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422"/>
      </w:tblGrid>
      <w:tr w:rsidR="006A3722" w:rsidRPr="00E93CB4" w14:paraId="71B4A927" w14:textId="77777777" w:rsidTr="00161085">
        <w:tc>
          <w:tcPr>
            <w:tcW w:w="3217" w:type="dxa"/>
          </w:tcPr>
          <w:p w14:paraId="5406069C" w14:textId="77777777" w:rsidR="006A3722" w:rsidRPr="00E93CB4" w:rsidRDefault="006A3722" w:rsidP="00161085">
            <w:pPr>
              <w:ind w:right="22"/>
              <w:rPr>
                <w:rFonts w:ascii="Arial" w:eastAsia="Times New Roman" w:hAnsi="Arial" w:cs="Arial"/>
                <w:b/>
                <w:sz w:val="24"/>
                <w:szCs w:val="24"/>
                <w:lang w:eastAsia="en-AU"/>
              </w:rPr>
            </w:pPr>
            <w:bookmarkStart w:id="0" w:name="_Hlk181868751"/>
            <w:bookmarkEnd w:id="0"/>
            <w:r>
              <w:rPr>
                <w:noProof/>
                <w:lang w:eastAsia="en-AU"/>
              </w:rPr>
              <w:drawing>
                <wp:inline distT="0" distB="0" distL="0" distR="0" wp14:anchorId="76DAF354" wp14:editId="48B5DB78">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6422" w:type="dxa"/>
          </w:tcPr>
          <w:p w14:paraId="06386213" w14:textId="77777777" w:rsidR="006A3722" w:rsidRPr="00E93CB4" w:rsidRDefault="006A3722" w:rsidP="00161085">
            <w:pPr>
              <w:ind w:right="22"/>
              <w:jc w:val="right"/>
              <w:rPr>
                <w:rFonts w:ascii="Arial" w:eastAsia="Times New Roman" w:hAnsi="Arial" w:cs="Arial"/>
                <w:b/>
                <w:sz w:val="24"/>
                <w:szCs w:val="24"/>
                <w:lang w:eastAsia="en-AU"/>
              </w:rPr>
            </w:pPr>
            <w:r>
              <w:rPr>
                <w:noProof/>
                <w:lang w:eastAsia="en-AU"/>
              </w:rPr>
              <w:drawing>
                <wp:anchor distT="0" distB="0" distL="114300" distR="114300" simplePos="0" relativeHeight="251659264" behindDoc="0" locked="0" layoutInCell="1" allowOverlap="1" wp14:anchorId="03B17179" wp14:editId="495AF17E">
                  <wp:simplePos x="0" y="0"/>
                  <wp:positionH relativeFrom="column">
                    <wp:posOffset>2279650</wp:posOffset>
                  </wp:positionH>
                  <wp:positionV relativeFrom="paragraph">
                    <wp:posOffset>-3175</wp:posOffset>
                  </wp:positionV>
                  <wp:extent cx="1653788" cy="64770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3788"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171D63" w14:textId="77777777" w:rsidR="006A3722" w:rsidRPr="00E93CB4" w:rsidRDefault="006A3722" w:rsidP="00161085">
            <w:pPr>
              <w:ind w:right="22"/>
              <w:jc w:val="both"/>
              <w:rPr>
                <w:rFonts w:ascii="Arial" w:eastAsia="Times New Roman" w:hAnsi="Arial" w:cs="Arial"/>
                <w:b/>
                <w:sz w:val="18"/>
                <w:szCs w:val="18"/>
                <w:lang w:eastAsia="en-AU"/>
              </w:rPr>
            </w:pPr>
          </w:p>
          <w:p w14:paraId="5DCF386D" w14:textId="77777777" w:rsidR="006A3722" w:rsidRPr="00E93CB4" w:rsidRDefault="006A3722" w:rsidP="00161085">
            <w:pPr>
              <w:ind w:right="22"/>
              <w:jc w:val="right"/>
              <w:rPr>
                <w:rFonts w:ascii="Arial" w:hAnsi="Arial" w:cs="Arial"/>
                <w:sz w:val="24"/>
                <w:szCs w:val="24"/>
              </w:rPr>
            </w:pPr>
          </w:p>
        </w:tc>
      </w:tr>
      <w:tr w:rsidR="006A3722" w:rsidRPr="00E93CB4" w14:paraId="63EF8555" w14:textId="77777777" w:rsidTr="00161085">
        <w:tc>
          <w:tcPr>
            <w:tcW w:w="9639" w:type="dxa"/>
            <w:gridSpan w:val="2"/>
          </w:tcPr>
          <w:p w14:paraId="3ACA2B2A" w14:textId="77777777" w:rsidR="006A3722" w:rsidRPr="00E93CB4" w:rsidRDefault="006A3722" w:rsidP="00161085">
            <w:pPr>
              <w:ind w:right="22"/>
              <w:rPr>
                <w:rFonts w:ascii="Arial" w:eastAsia="Times New Roman" w:hAnsi="Arial" w:cs="Arial"/>
                <w:b/>
                <w:sz w:val="18"/>
                <w:szCs w:val="18"/>
                <w:lang w:eastAsia="en-AU"/>
              </w:rPr>
            </w:pPr>
          </w:p>
          <w:p w14:paraId="78E6B69B" w14:textId="5E1584A3" w:rsidR="006A3722" w:rsidRPr="00E93CB4" w:rsidRDefault="006A3722" w:rsidP="00161085">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SUPPLEMENTARY REPORT</w:t>
            </w:r>
          </w:p>
          <w:p w14:paraId="45F85C08" w14:textId="77777777" w:rsidR="006A3722" w:rsidRPr="00E93CB4" w:rsidRDefault="000261C1" w:rsidP="00161085">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B5ABF0A980FD4366AA8586D3F37F051D"/>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6A3722" w:rsidRPr="00F7119A">
                  <w:rPr>
                    <w:rFonts w:ascii="Arial" w:eastAsia="Times New Roman" w:hAnsi="Arial" w:cs="Arial"/>
                    <w:sz w:val="24"/>
                    <w:szCs w:val="24"/>
                    <w:lang w:eastAsia="en-AU"/>
                  </w:rPr>
                  <w:t>NORTHERN REGIONAL</w:t>
                </w:r>
              </w:sdtContent>
            </w:sdt>
            <w:r w:rsidR="006A3722" w:rsidRPr="00E93CB4">
              <w:rPr>
                <w:rFonts w:ascii="Arial" w:eastAsia="Times New Roman" w:hAnsi="Arial" w:cs="Arial"/>
                <w:color w:val="FF0000"/>
                <w:sz w:val="24"/>
                <w:szCs w:val="24"/>
                <w:lang w:eastAsia="en-AU"/>
              </w:rPr>
              <w:t xml:space="preserve"> </w:t>
            </w:r>
            <w:r w:rsidR="006A3722" w:rsidRPr="00E93CB4">
              <w:rPr>
                <w:rFonts w:ascii="Arial" w:eastAsia="Times New Roman" w:hAnsi="Arial" w:cs="Arial"/>
                <w:sz w:val="24"/>
                <w:szCs w:val="24"/>
                <w:lang w:eastAsia="en-AU"/>
              </w:rPr>
              <w:t>PLANNING PANEL</w:t>
            </w:r>
            <w:r w:rsidR="006A3722">
              <w:rPr>
                <w:rFonts w:ascii="Arial" w:eastAsia="Times New Roman" w:hAnsi="Arial" w:cs="Arial"/>
                <w:sz w:val="24"/>
                <w:szCs w:val="24"/>
                <w:lang w:eastAsia="en-AU"/>
              </w:rPr>
              <w:t xml:space="preserve"> </w:t>
            </w:r>
          </w:p>
        </w:tc>
      </w:tr>
    </w:tbl>
    <w:p w14:paraId="21E7B5C9" w14:textId="2A603CC7" w:rsidR="006A3722" w:rsidRPr="00E93CB4" w:rsidRDefault="006A3722" w:rsidP="006A3722">
      <w:pPr>
        <w:pStyle w:val="NoSpacing"/>
        <w:rPr>
          <w:rFonts w:ascii="Arial" w:hAnsi="Arial" w:cs="Arial"/>
        </w:rPr>
      </w:pPr>
    </w:p>
    <w:tbl>
      <w:tblPr>
        <w:tblStyle w:val="ProjectTable"/>
        <w:tblpPr w:leftFromText="180" w:rightFromText="180" w:vertAnchor="text" w:horzAnchor="margin" w:tblpY="82"/>
        <w:tblOverlap w:val="neve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280" w:firstRow="0" w:lastRow="0" w:firstColumn="1" w:lastColumn="0" w:noHBand="1" w:noVBand="0"/>
      </w:tblPr>
      <w:tblGrid>
        <w:gridCol w:w="2546"/>
        <w:gridCol w:w="7091"/>
      </w:tblGrid>
      <w:tr w:rsidR="006A3722" w:rsidRPr="00E93CB4" w14:paraId="333FCAC8" w14:textId="77777777" w:rsidTr="006A3722">
        <w:trPr>
          <w:trHeight w:val="420"/>
        </w:trPr>
        <w:tc>
          <w:tcPr>
            <w:cnfStyle w:val="000010000000" w:firstRow="0" w:lastRow="0" w:firstColumn="0" w:lastColumn="0" w:oddVBand="1" w:evenVBand="0" w:oddHBand="0" w:evenHBand="0" w:firstRowFirstColumn="0" w:firstRowLastColumn="0" w:lastRowFirstColumn="0" w:lastRowLastColumn="0"/>
            <w:tcW w:w="1321" w:type="pct"/>
            <w:shd w:val="clear" w:color="auto" w:fill="D9E2F3" w:themeFill="accent1" w:themeFillTint="33"/>
            <w:vAlign w:val="center"/>
          </w:tcPr>
          <w:p w14:paraId="51359B96" w14:textId="77777777" w:rsidR="006A3722" w:rsidRPr="00857047" w:rsidRDefault="006A3722" w:rsidP="00161085">
            <w:pPr>
              <w:spacing w:before="60" w:after="60"/>
              <w:rPr>
                <w:rFonts w:ascii="Arial" w:hAnsi="Arial" w:cs="Arial"/>
              </w:rPr>
            </w:pPr>
            <w:r w:rsidRPr="00857047">
              <w:rPr>
                <w:rFonts w:ascii="Arial" w:hAnsi="Arial" w:cs="Arial"/>
                <w:color w:val="auto"/>
                <w:sz w:val="22"/>
                <w:szCs w:val="22"/>
              </w:rPr>
              <w:t>PANEL REFERENCE &amp; DA NUMBER</w:t>
            </w:r>
          </w:p>
        </w:tc>
        <w:tc>
          <w:tcPr>
            <w:tcW w:w="3679" w:type="pct"/>
            <w:vAlign w:val="center"/>
          </w:tcPr>
          <w:p w14:paraId="109EB2D8" w14:textId="5E59F45E" w:rsidR="006A3722" w:rsidRPr="0084483A" w:rsidRDefault="00EA02FF" w:rsidP="0016108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EA02FF">
              <w:rPr>
                <w:rFonts w:ascii="Arial" w:hAnsi="Arial" w:cs="Arial"/>
                <w:color w:val="000000" w:themeColor="text1"/>
                <w:sz w:val="22"/>
                <w:szCs w:val="22"/>
              </w:rPr>
              <w:t>PPSNTH-512  – DA10.2026.13.1</w:t>
            </w:r>
          </w:p>
        </w:tc>
      </w:tr>
      <w:tr w:rsidR="006A3722" w:rsidRPr="00E93CB4" w14:paraId="6EBCFF79" w14:textId="77777777" w:rsidTr="006A3722">
        <w:trPr>
          <w:trHeight w:val="420"/>
        </w:trPr>
        <w:tc>
          <w:tcPr>
            <w:cnfStyle w:val="000010000000" w:firstRow="0" w:lastRow="0" w:firstColumn="0" w:lastColumn="0" w:oddVBand="1" w:evenVBand="0" w:oddHBand="0" w:evenHBand="0" w:firstRowFirstColumn="0" w:firstRowLastColumn="0" w:lastRowFirstColumn="0" w:lastRowLastColumn="0"/>
            <w:tcW w:w="1321" w:type="pct"/>
            <w:shd w:val="clear" w:color="auto" w:fill="D9E2F3" w:themeFill="accent1" w:themeFillTint="33"/>
            <w:vAlign w:val="center"/>
          </w:tcPr>
          <w:p w14:paraId="31532AFB" w14:textId="77777777" w:rsidR="006A3722" w:rsidRPr="00857047" w:rsidRDefault="006A3722" w:rsidP="00161085">
            <w:pPr>
              <w:spacing w:before="60" w:after="60"/>
              <w:rPr>
                <w:rFonts w:ascii="Arial" w:hAnsi="Arial" w:cs="Arial"/>
              </w:rPr>
            </w:pPr>
            <w:r w:rsidRPr="00857047">
              <w:rPr>
                <w:rFonts w:ascii="Arial" w:hAnsi="Arial" w:cs="Arial"/>
                <w:color w:val="auto"/>
                <w:sz w:val="22"/>
                <w:szCs w:val="22"/>
              </w:rPr>
              <w:t xml:space="preserve">PROPOSAL </w:t>
            </w:r>
          </w:p>
        </w:tc>
        <w:tc>
          <w:tcPr>
            <w:tcW w:w="3679" w:type="pct"/>
            <w:vAlign w:val="center"/>
          </w:tcPr>
          <w:p w14:paraId="339C11DD" w14:textId="77777777" w:rsidR="00EA02FF" w:rsidRPr="00EA02FF" w:rsidRDefault="00EA02FF" w:rsidP="00EA02FF">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EA02FF">
              <w:rPr>
                <w:rFonts w:ascii="Arial" w:hAnsi="Arial" w:cs="Arial"/>
                <w:color w:val="000000" w:themeColor="text1"/>
                <w:sz w:val="22"/>
                <w:szCs w:val="22"/>
              </w:rPr>
              <w:t>Electricity Generation Works - Establishment of a 4.99MW Solar PV</w:t>
            </w:r>
          </w:p>
          <w:p w14:paraId="5EA4AE3B" w14:textId="05660DFA" w:rsidR="006A3722" w:rsidRPr="0084483A" w:rsidRDefault="00EA02FF" w:rsidP="00EA02FF">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EA02FF">
              <w:rPr>
                <w:rFonts w:ascii="Arial" w:hAnsi="Arial" w:cs="Arial"/>
                <w:color w:val="000000" w:themeColor="text1"/>
                <w:sz w:val="22"/>
                <w:szCs w:val="22"/>
              </w:rPr>
              <w:t>with Associated Infrastructure (Battery Energy Storage System)</w:t>
            </w:r>
          </w:p>
        </w:tc>
      </w:tr>
      <w:tr w:rsidR="006A3722" w:rsidRPr="0084483A" w14:paraId="2AB6E732" w14:textId="77777777" w:rsidTr="006A3722">
        <w:trPr>
          <w:trHeight w:val="453"/>
        </w:trPr>
        <w:tc>
          <w:tcPr>
            <w:cnfStyle w:val="000010000000" w:firstRow="0" w:lastRow="0" w:firstColumn="0" w:lastColumn="0" w:oddVBand="1" w:evenVBand="0" w:oddHBand="0" w:evenHBand="0" w:firstRowFirstColumn="0" w:firstRowLastColumn="0" w:lastRowFirstColumn="0" w:lastRowLastColumn="0"/>
            <w:tcW w:w="1321" w:type="pct"/>
            <w:shd w:val="clear" w:color="auto" w:fill="D9E2F3" w:themeFill="accent1" w:themeFillTint="33"/>
            <w:vAlign w:val="center"/>
          </w:tcPr>
          <w:p w14:paraId="2E1D966A" w14:textId="77777777" w:rsidR="006A3722" w:rsidRPr="00857047" w:rsidRDefault="006A3722" w:rsidP="006A3722">
            <w:pPr>
              <w:spacing w:before="60" w:after="60"/>
              <w:rPr>
                <w:rFonts w:ascii="Arial" w:hAnsi="Arial" w:cs="Arial"/>
              </w:rPr>
            </w:pPr>
            <w:r w:rsidRPr="00857047">
              <w:rPr>
                <w:rFonts w:ascii="Arial" w:hAnsi="Arial" w:cs="Arial"/>
                <w:color w:val="auto"/>
                <w:sz w:val="22"/>
                <w:szCs w:val="22"/>
              </w:rPr>
              <w:t>PREPARED BY</w:t>
            </w:r>
          </w:p>
        </w:tc>
        <w:tc>
          <w:tcPr>
            <w:tcW w:w="3679" w:type="pct"/>
            <w:vAlign w:val="center"/>
          </w:tcPr>
          <w:p w14:paraId="40201AF4" w14:textId="77777777" w:rsidR="006A3722" w:rsidRPr="0084483A" w:rsidRDefault="006A3722" w:rsidP="006A3722">
            <w:pPr>
              <w:spacing w:before="60" w:after="60"/>
              <w:ind w:left="-209"/>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84483A">
              <w:rPr>
                <w:rFonts w:ascii="Arial" w:hAnsi="Arial" w:cs="Arial"/>
                <w:color w:val="FF0000"/>
                <w:sz w:val="22"/>
                <w:szCs w:val="22"/>
              </w:rPr>
              <w:t xml:space="preserve"> </w:t>
            </w:r>
            <w:r w:rsidRPr="0084483A">
              <w:rPr>
                <w:rFonts w:ascii="Arial" w:hAnsi="Arial" w:cs="Arial"/>
                <w:color w:val="000000" w:themeColor="text1"/>
                <w:sz w:val="22"/>
                <w:szCs w:val="22"/>
              </w:rPr>
              <w:t xml:space="preserve">   </w:t>
            </w:r>
            <w:r w:rsidRPr="00874A08">
              <w:rPr>
                <w:rFonts w:ascii="Arial" w:hAnsi="Arial" w:cs="Arial"/>
                <w:color w:val="000000" w:themeColor="text1"/>
                <w:sz w:val="22"/>
                <w:szCs w:val="22"/>
              </w:rPr>
              <w:t>Nathan Bartlett, Town Planner</w:t>
            </w:r>
          </w:p>
        </w:tc>
      </w:tr>
      <w:tr w:rsidR="006A3722" w:rsidRPr="00F2563E" w14:paraId="5D016EFF" w14:textId="77777777" w:rsidTr="006A3722">
        <w:trPr>
          <w:trHeight w:val="453"/>
        </w:trPr>
        <w:tc>
          <w:tcPr>
            <w:cnfStyle w:val="000010000000" w:firstRow="0" w:lastRow="0" w:firstColumn="0" w:lastColumn="0" w:oddVBand="1" w:evenVBand="0" w:oddHBand="0" w:evenHBand="0" w:firstRowFirstColumn="0" w:firstRowLastColumn="0" w:lastRowFirstColumn="0" w:lastRowLastColumn="0"/>
            <w:tcW w:w="1321" w:type="pct"/>
            <w:shd w:val="clear" w:color="auto" w:fill="D9E2F3" w:themeFill="accent1" w:themeFillTint="33"/>
            <w:vAlign w:val="center"/>
          </w:tcPr>
          <w:p w14:paraId="45D039DD" w14:textId="77777777" w:rsidR="006A3722" w:rsidRPr="00D67C18" w:rsidRDefault="006A3722" w:rsidP="006A3722">
            <w:pPr>
              <w:spacing w:before="60" w:after="60"/>
              <w:rPr>
                <w:rFonts w:ascii="Arial" w:hAnsi="Arial" w:cs="Arial"/>
                <w:color w:val="auto"/>
              </w:rPr>
            </w:pPr>
            <w:r w:rsidRPr="00D67C18">
              <w:rPr>
                <w:rFonts w:ascii="Arial" w:hAnsi="Arial" w:cs="Arial"/>
                <w:color w:val="auto"/>
                <w:sz w:val="22"/>
                <w:szCs w:val="22"/>
              </w:rPr>
              <w:t>DATE OF REPORT</w:t>
            </w:r>
          </w:p>
        </w:tc>
        <w:tc>
          <w:tcPr>
            <w:tcW w:w="3679" w:type="pct"/>
            <w:vAlign w:val="center"/>
          </w:tcPr>
          <w:p w14:paraId="60489ED0" w14:textId="3B5E8156" w:rsidR="006A3722" w:rsidRPr="00F2563E" w:rsidRDefault="000261C1" w:rsidP="006A3722">
            <w:p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highlight w:val="yellow"/>
              </w:rPr>
            </w:pPr>
            <w:sdt>
              <w:sdtPr>
                <w:rPr>
                  <w:rFonts w:ascii="Arial" w:hAnsi="Arial" w:cs="Arial"/>
                </w:rPr>
                <w:id w:val="998234965"/>
                <w:placeholder>
                  <w:docPart w:val="60D1CD6E36154338A49567055D01B591"/>
                </w:placeholder>
                <w:date w:fullDate="2026-09-15T00:00:00Z">
                  <w:dateFormat w:val="d MMMM yyyy"/>
                  <w:lid w:val="en-AU"/>
                  <w:storeMappedDataAs w:val="dateTime"/>
                  <w:calendar w:val="gregorian"/>
                </w:date>
              </w:sdtPr>
              <w:sdtEndPr/>
              <w:sdtContent>
                <w:r w:rsidR="00EA02FF">
                  <w:rPr>
                    <w:rFonts w:ascii="Arial" w:hAnsi="Arial" w:cs="Arial"/>
                    <w:color w:val="auto"/>
                    <w:sz w:val="22"/>
                    <w:szCs w:val="22"/>
                    <w:lang w:val="en-AU"/>
                  </w:rPr>
                  <w:t>15</w:t>
                </w:r>
                <w:r w:rsidR="006A3722" w:rsidRPr="00F2563E">
                  <w:rPr>
                    <w:rFonts w:ascii="Arial" w:hAnsi="Arial" w:cs="Arial"/>
                    <w:color w:val="auto"/>
                    <w:sz w:val="22"/>
                    <w:szCs w:val="22"/>
                    <w:lang w:val="en-AU"/>
                  </w:rPr>
                  <w:t xml:space="preserve"> </w:t>
                </w:r>
                <w:r w:rsidR="00EA02FF">
                  <w:rPr>
                    <w:rFonts w:ascii="Arial" w:hAnsi="Arial" w:cs="Arial"/>
                    <w:color w:val="auto"/>
                    <w:sz w:val="22"/>
                    <w:szCs w:val="22"/>
                    <w:lang w:val="en-AU"/>
                  </w:rPr>
                  <w:t>September</w:t>
                </w:r>
                <w:r w:rsidR="006A3722" w:rsidRPr="00F2563E">
                  <w:rPr>
                    <w:rFonts w:ascii="Arial" w:hAnsi="Arial" w:cs="Arial"/>
                    <w:color w:val="auto"/>
                    <w:sz w:val="22"/>
                    <w:szCs w:val="22"/>
                    <w:lang w:val="en-AU"/>
                  </w:rPr>
                  <w:t xml:space="preserve"> 202</w:t>
                </w:r>
                <w:r w:rsidR="00EA02FF">
                  <w:rPr>
                    <w:rFonts w:ascii="Arial" w:hAnsi="Arial" w:cs="Arial"/>
                    <w:color w:val="auto"/>
                    <w:sz w:val="22"/>
                    <w:szCs w:val="22"/>
                    <w:lang w:val="en-AU"/>
                  </w:rPr>
                  <w:t>6</w:t>
                </w:r>
              </w:sdtContent>
            </w:sdt>
          </w:p>
        </w:tc>
      </w:tr>
    </w:tbl>
    <w:p w14:paraId="6F95C544" w14:textId="77777777" w:rsidR="006A3722" w:rsidRDefault="006A3722" w:rsidP="006A3722">
      <w:pPr>
        <w:spacing w:after="0" w:line="240" w:lineRule="auto"/>
        <w:rPr>
          <w:rFonts w:ascii="Arial" w:hAnsi="Arial" w:cs="Arial"/>
          <w:b/>
          <w:bCs/>
          <w14:ligatures w14:val="standardContextual"/>
        </w:rPr>
      </w:pPr>
    </w:p>
    <w:p w14:paraId="71996147" w14:textId="518E48C8" w:rsidR="00E44EA9" w:rsidRDefault="00E44EA9" w:rsidP="00E44EA9">
      <w:pPr>
        <w:spacing w:after="0" w:line="240" w:lineRule="auto"/>
        <w:ind w:right="-307"/>
        <w:jc w:val="both"/>
        <w:rPr>
          <w:rFonts w:ascii="Arial" w:hAnsi="Arial" w:cs="Arial"/>
          <w14:ligatures w14:val="standardContextual"/>
        </w:rPr>
      </w:pPr>
      <w:r w:rsidRPr="00E44EA9">
        <w:rPr>
          <w:rFonts w:ascii="Arial" w:hAnsi="Arial" w:cs="Arial"/>
          <w14:ligatures w14:val="standardContextual"/>
        </w:rPr>
        <w:t>The matters raised during the Planning Panel meeting have been addressed through the provision of the following supplementary information to the assessment report and revisions to the recommended conditions of consent. These changes provide additional clarification and refinement to the assessment of the proposed Electricity Generation Works development, ensuring that the assessment and recommended conditions accurately reflect the intended development outcome and address the matters raised by the Panel.</w:t>
      </w:r>
    </w:p>
    <w:p w14:paraId="073D9842" w14:textId="77777777" w:rsidR="00495703" w:rsidRDefault="00495703" w:rsidP="00E44EA9">
      <w:pPr>
        <w:spacing w:after="0" w:line="240" w:lineRule="auto"/>
        <w:ind w:right="-307"/>
        <w:jc w:val="both"/>
        <w:rPr>
          <w:rFonts w:ascii="Arial" w:hAnsi="Arial" w:cs="Arial"/>
          <w14:ligatures w14:val="standardContextual"/>
        </w:rPr>
      </w:pPr>
    </w:p>
    <w:p w14:paraId="6F68A79B" w14:textId="77777777" w:rsidR="00495703" w:rsidRPr="00C51E56" w:rsidRDefault="00495703" w:rsidP="00495703">
      <w:pPr>
        <w:spacing w:after="0" w:line="240" w:lineRule="auto"/>
        <w:ind w:right="-307"/>
        <w:jc w:val="both"/>
        <w:rPr>
          <w:rFonts w:ascii="Arial" w:hAnsi="Arial" w:cs="Arial"/>
          <w:b/>
          <w:bCs/>
          <w:sz w:val="24"/>
          <w:szCs w:val="24"/>
          <w14:ligatures w14:val="standardContextual"/>
        </w:rPr>
      </w:pPr>
      <w:r w:rsidRPr="00C51E56">
        <w:rPr>
          <w:rFonts w:ascii="Arial" w:hAnsi="Arial" w:cs="Arial"/>
          <w:b/>
          <w:bCs/>
          <w:sz w:val="24"/>
          <w:szCs w:val="24"/>
          <w14:ligatures w14:val="standardContextual"/>
        </w:rPr>
        <w:t xml:space="preserve">Clarification on the operational lifespan of the development </w:t>
      </w:r>
    </w:p>
    <w:p w14:paraId="1CF2DDDF" w14:textId="77777777" w:rsidR="00495703" w:rsidRDefault="00495703" w:rsidP="00495703">
      <w:pPr>
        <w:spacing w:after="0" w:line="240" w:lineRule="auto"/>
        <w:ind w:right="-307"/>
        <w:jc w:val="both"/>
        <w:rPr>
          <w:rFonts w:ascii="Arial" w:hAnsi="Arial" w:cs="Arial"/>
          <w:b/>
          <w:bCs/>
          <w14:ligatures w14:val="standardContextual"/>
        </w:rPr>
      </w:pPr>
    </w:p>
    <w:p w14:paraId="2C367188" w14:textId="5B91BA71" w:rsidR="00495703" w:rsidRDefault="00495703" w:rsidP="00495703">
      <w:pPr>
        <w:spacing w:after="0" w:line="240" w:lineRule="auto"/>
        <w:ind w:right="-307"/>
        <w:jc w:val="both"/>
        <w:rPr>
          <w:rFonts w:ascii="Arial" w:hAnsi="Arial" w:cs="Arial"/>
          <w14:ligatures w14:val="standardContextual"/>
        </w:rPr>
      </w:pPr>
      <w:r>
        <w:rPr>
          <w:rFonts w:ascii="Arial" w:hAnsi="Arial" w:cs="Arial"/>
          <w14:ligatures w14:val="standardContextual"/>
        </w:rPr>
        <w:t>It was</w:t>
      </w:r>
      <w:r w:rsidRPr="00956D2E">
        <w:rPr>
          <w:rFonts w:ascii="Arial" w:hAnsi="Arial" w:cs="Arial"/>
          <w14:ligatures w14:val="standardContextual"/>
        </w:rPr>
        <w:t xml:space="preserve"> identified that the operational period of the development was unclear</w:t>
      </w:r>
      <w:r>
        <w:rPr>
          <w:rFonts w:ascii="Arial" w:hAnsi="Arial" w:cs="Arial"/>
          <w14:ligatures w14:val="standardContextual"/>
        </w:rPr>
        <w:t xml:space="preserve"> in the draft conditions</w:t>
      </w:r>
      <w:r w:rsidRPr="00956D2E">
        <w:rPr>
          <w:rFonts w:ascii="Arial" w:hAnsi="Arial" w:cs="Arial"/>
          <w14:ligatures w14:val="standardContextual"/>
        </w:rPr>
        <w:t>. To c</w:t>
      </w:r>
      <w:r>
        <w:rPr>
          <w:rFonts w:ascii="Arial" w:hAnsi="Arial" w:cs="Arial"/>
          <w14:ligatures w14:val="standardContextual"/>
        </w:rPr>
        <w:t>onfirm</w:t>
      </w:r>
      <w:r w:rsidRPr="00956D2E">
        <w:rPr>
          <w:rFonts w:ascii="Arial" w:hAnsi="Arial" w:cs="Arial"/>
          <w14:ligatures w14:val="standardContextual"/>
        </w:rPr>
        <w:t xml:space="preserve"> the duration of the development, additional provisions are proposed within Condition A1 to specify </w:t>
      </w:r>
      <w:r w:rsidR="00944A4C">
        <w:rPr>
          <w:rFonts w:ascii="Arial" w:hAnsi="Arial" w:cs="Arial"/>
          <w14:ligatures w14:val="standardContextual"/>
        </w:rPr>
        <w:t>the</w:t>
      </w:r>
      <w:r w:rsidRPr="00956D2E">
        <w:rPr>
          <w:rFonts w:ascii="Arial" w:hAnsi="Arial" w:cs="Arial"/>
          <w14:ligatures w14:val="standardContextual"/>
        </w:rPr>
        <w:t xml:space="preserve"> 35-year operational period, excluding construction and decommissioning activities.</w:t>
      </w:r>
      <w:r w:rsidR="00944A4C">
        <w:rPr>
          <w:rFonts w:ascii="Arial" w:hAnsi="Arial" w:cs="Arial"/>
          <w14:ligatures w14:val="standardContextual"/>
        </w:rPr>
        <w:t xml:space="preserve">  The detail of the condition is specified below and included in the condition.</w:t>
      </w:r>
    </w:p>
    <w:p w14:paraId="3FAE26C1" w14:textId="77777777" w:rsidR="00495703" w:rsidRDefault="00495703" w:rsidP="00495703">
      <w:pPr>
        <w:spacing w:after="0" w:line="240" w:lineRule="auto"/>
        <w:ind w:right="-307"/>
        <w:jc w:val="both"/>
        <w:rPr>
          <w:rFonts w:ascii="Arial" w:hAnsi="Arial" w:cs="Arial"/>
          <w14:ligatures w14:val="standardContextual"/>
        </w:rPr>
      </w:pPr>
    </w:p>
    <w:p w14:paraId="1711845F" w14:textId="77777777" w:rsidR="00495703" w:rsidRPr="00956D2E" w:rsidRDefault="00495703" w:rsidP="00495703">
      <w:pPr>
        <w:spacing w:after="0" w:line="240" w:lineRule="auto"/>
        <w:ind w:right="-307"/>
        <w:jc w:val="both"/>
        <w:rPr>
          <w:rFonts w:ascii="Arial" w:hAnsi="Arial" w:cs="Arial"/>
          <w:i/>
          <w:iCs/>
          <w14:ligatures w14:val="standardContextual"/>
        </w:rPr>
      </w:pPr>
      <w:r w:rsidRPr="00956D2E">
        <w:rPr>
          <w:rFonts w:ascii="Arial" w:hAnsi="Arial" w:cs="Arial"/>
          <w:i/>
          <w:iCs/>
          <w14:ligatures w14:val="standardContextual"/>
        </w:rPr>
        <w:t>A1 Approved Plans and Supporting Documentation</w:t>
      </w:r>
    </w:p>
    <w:p w14:paraId="160FE437" w14:textId="77777777" w:rsidR="00495703" w:rsidRPr="008D5A25" w:rsidRDefault="00495703" w:rsidP="00495703">
      <w:pPr>
        <w:spacing w:after="0" w:line="240" w:lineRule="auto"/>
        <w:ind w:right="-307"/>
        <w:jc w:val="both"/>
        <w:rPr>
          <w:rFonts w:ascii="Arial" w:hAnsi="Arial" w:cs="Arial"/>
          <w14:ligatures w14:val="standardContextual"/>
        </w:rPr>
      </w:pPr>
    </w:p>
    <w:p w14:paraId="7AB2D231" w14:textId="77777777" w:rsidR="00495703" w:rsidRDefault="00495703" w:rsidP="00495703">
      <w:pPr>
        <w:spacing w:after="0" w:line="240" w:lineRule="auto"/>
        <w:ind w:right="-307"/>
        <w:jc w:val="both"/>
        <w:rPr>
          <w:rFonts w:ascii="Arial" w:hAnsi="Arial" w:cs="Arial"/>
          <w14:ligatures w14:val="standardContextual"/>
        </w:rPr>
      </w:pPr>
      <w:r w:rsidRPr="00944A4C">
        <w:rPr>
          <w:rFonts w:ascii="Arial" w:hAnsi="Arial" w:cs="Arial"/>
          <w14:ligatures w14:val="standardContextual"/>
        </w:rPr>
        <w:t>To confirm and clarify the terms of consent, the approved development is to operate for a period of 35 years from the commencement of operations, excluding the construction and decommissioning phases.</w:t>
      </w:r>
    </w:p>
    <w:p w14:paraId="214B4537" w14:textId="77777777" w:rsidR="00E44EA9" w:rsidRDefault="00E44EA9" w:rsidP="00E44EA9">
      <w:pPr>
        <w:spacing w:after="0" w:line="240" w:lineRule="auto"/>
        <w:ind w:right="-307"/>
        <w:rPr>
          <w:rFonts w:ascii="Arial" w:hAnsi="Arial" w:cs="Arial"/>
          <w14:ligatures w14:val="standardContextual"/>
        </w:rPr>
      </w:pPr>
    </w:p>
    <w:p w14:paraId="5F69FBBC" w14:textId="4A6A7864" w:rsidR="00956D2E" w:rsidRPr="00C51E56" w:rsidRDefault="00956D2E" w:rsidP="00E44EA9">
      <w:pPr>
        <w:spacing w:after="0" w:line="240" w:lineRule="auto"/>
        <w:ind w:right="-307"/>
        <w:rPr>
          <w:rFonts w:ascii="Arial" w:hAnsi="Arial" w:cs="Arial"/>
          <w:b/>
          <w:bCs/>
          <w:sz w:val="24"/>
          <w:szCs w:val="24"/>
          <w14:ligatures w14:val="standardContextual"/>
        </w:rPr>
      </w:pPr>
      <w:r w:rsidRPr="00C51E56">
        <w:rPr>
          <w:rFonts w:ascii="Arial" w:hAnsi="Arial" w:cs="Arial"/>
          <w:b/>
          <w:bCs/>
          <w:sz w:val="24"/>
          <w:szCs w:val="24"/>
          <w14:ligatures w14:val="standardContextual"/>
        </w:rPr>
        <w:t>Landscaping</w:t>
      </w:r>
    </w:p>
    <w:p w14:paraId="7D0EF522" w14:textId="77777777" w:rsidR="00956D2E" w:rsidRDefault="00956D2E" w:rsidP="00E44EA9">
      <w:pPr>
        <w:spacing w:after="0" w:line="240" w:lineRule="auto"/>
        <w:ind w:right="-307"/>
        <w:rPr>
          <w:rFonts w:ascii="Arial" w:hAnsi="Arial" w:cs="Arial"/>
          <w:b/>
          <w:bCs/>
          <w14:ligatures w14:val="standardContextual"/>
        </w:rPr>
      </w:pPr>
    </w:p>
    <w:p w14:paraId="277F675A" w14:textId="7A5F9AB4" w:rsidR="00956D2E" w:rsidRDefault="008C6A6B" w:rsidP="0064045C">
      <w:pPr>
        <w:spacing w:after="0" w:line="240" w:lineRule="auto"/>
        <w:ind w:right="-307"/>
        <w:jc w:val="both"/>
        <w:rPr>
          <w:rFonts w:ascii="Arial" w:hAnsi="Arial" w:cs="Arial"/>
          <w14:ligatures w14:val="standardContextual"/>
        </w:rPr>
      </w:pPr>
      <w:r w:rsidRPr="00846F25">
        <w:rPr>
          <w:rFonts w:ascii="Arial" w:hAnsi="Arial" w:cs="Arial"/>
          <w14:ligatures w14:val="standardContextual"/>
        </w:rPr>
        <w:t>C</w:t>
      </w:r>
      <w:r w:rsidR="00846F25" w:rsidRPr="00846F25">
        <w:rPr>
          <w:rFonts w:ascii="Arial" w:hAnsi="Arial" w:cs="Arial"/>
          <w14:ligatures w14:val="standardContextual"/>
        </w:rPr>
        <w:t>oncerns</w:t>
      </w:r>
      <w:r>
        <w:rPr>
          <w:rFonts w:ascii="Arial" w:hAnsi="Arial" w:cs="Arial"/>
          <w14:ligatures w14:val="standardContextual"/>
        </w:rPr>
        <w:t xml:space="preserve"> were raised</w:t>
      </w:r>
      <w:r w:rsidR="00846F25" w:rsidRPr="00846F25">
        <w:rPr>
          <w:rFonts w:ascii="Arial" w:hAnsi="Arial" w:cs="Arial"/>
          <w14:ligatures w14:val="standardContextual"/>
        </w:rPr>
        <w:t xml:space="preserve"> regarding the effectiveness of the proposed landscaping measures</w:t>
      </w:r>
      <w:r>
        <w:rPr>
          <w:rFonts w:ascii="Arial" w:hAnsi="Arial" w:cs="Arial"/>
          <w14:ligatures w14:val="standardContextual"/>
        </w:rPr>
        <w:t>.</w:t>
      </w:r>
      <w:r w:rsidR="00846F25" w:rsidRPr="00846F25">
        <w:rPr>
          <w:rFonts w:ascii="Arial" w:hAnsi="Arial" w:cs="Arial"/>
          <w14:ligatures w14:val="standardContextual"/>
        </w:rPr>
        <w:t xml:space="preserve"> </w:t>
      </w:r>
      <w:r w:rsidRPr="00846F25">
        <w:rPr>
          <w:rFonts w:ascii="Arial" w:hAnsi="Arial" w:cs="Arial"/>
          <w14:ligatures w14:val="standardContextual"/>
        </w:rPr>
        <w:t>T</w:t>
      </w:r>
      <w:r w:rsidR="00846F25" w:rsidRPr="00846F25">
        <w:rPr>
          <w:rFonts w:ascii="Arial" w:hAnsi="Arial" w:cs="Arial"/>
          <w14:ligatures w14:val="standardContextual"/>
        </w:rPr>
        <w:t xml:space="preserve">he need for performance-based criteria </w:t>
      </w:r>
      <w:r>
        <w:rPr>
          <w:rFonts w:ascii="Arial" w:hAnsi="Arial" w:cs="Arial"/>
          <w14:ligatures w14:val="standardContextual"/>
        </w:rPr>
        <w:t xml:space="preserve">were </w:t>
      </w:r>
      <w:r w:rsidRPr="00846F25">
        <w:rPr>
          <w:rFonts w:ascii="Arial" w:hAnsi="Arial" w:cs="Arial"/>
          <w14:ligatures w14:val="standardContextual"/>
        </w:rPr>
        <w:t xml:space="preserve">identified </w:t>
      </w:r>
      <w:r w:rsidR="00846F25" w:rsidRPr="00846F25">
        <w:rPr>
          <w:rFonts w:ascii="Arial" w:hAnsi="Arial" w:cs="Arial"/>
          <w14:ligatures w14:val="standardContextual"/>
        </w:rPr>
        <w:t>to ensure the landscaping achieves an appropriate level of visual screening and mitigates the visual impacts of the development</w:t>
      </w:r>
      <w:r w:rsidR="0064045C">
        <w:rPr>
          <w:rFonts w:ascii="Arial" w:hAnsi="Arial" w:cs="Arial"/>
          <w14:ligatures w14:val="standardContextual"/>
        </w:rPr>
        <w:t xml:space="preserve">.  </w:t>
      </w:r>
    </w:p>
    <w:p w14:paraId="43E90037" w14:textId="77777777" w:rsidR="00956D2E" w:rsidRDefault="00956D2E" w:rsidP="0064045C">
      <w:pPr>
        <w:spacing w:after="0" w:line="240" w:lineRule="auto"/>
        <w:ind w:right="-307"/>
        <w:jc w:val="both"/>
        <w:rPr>
          <w:rFonts w:ascii="Arial" w:hAnsi="Arial" w:cs="Arial"/>
          <w:b/>
          <w:bCs/>
          <w14:ligatures w14:val="standardContextual"/>
        </w:rPr>
      </w:pPr>
    </w:p>
    <w:p w14:paraId="6861D9C8" w14:textId="444935B9" w:rsidR="00956D2E" w:rsidRDefault="0064045C" w:rsidP="0064045C">
      <w:pPr>
        <w:spacing w:after="0" w:line="240" w:lineRule="auto"/>
        <w:ind w:right="-307"/>
        <w:jc w:val="both"/>
        <w:rPr>
          <w:rFonts w:ascii="Arial" w:hAnsi="Arial" w:cs="Arial"/>
          <w14:ligatures w14:val="standardContextual"/>
        </w:rPr>
      </w:pPr>
      <w:r w:rsidRPr="0064045C">
        <w:rPr>
          <w:rFonts w:ascii="Arial" w:hAnsi="Arial" w:cs="Arial"/>
          <w14:ligatures w14:val="standardContextual"/>
        </w:rPr>
        <w:t>In response to the concerns raised</w:t>
      </w:r>
      <w:r w:rsidR="00AC12F8">
        <w:rPr>
          <w:rFonts w:ascii="Arial" w:hAnsi="Arial" w:cs="Arial"/>
          <w14:ligatures w14:val="standardContextual"/>
        </w:rPr>
        <w:t xml:space="preserve"> Council has </w:t>
      </w:r>
      <w:r w:rsidR="00AC12F8" w:rsidRPr="0064045C">
        <w:rPr>
          <w:rFonts w:ascii="Arial" w:hAnsi="Arial" w:cs="Arial"/>
          <w14:ligatures w14:val="standardContextual"/>
        </w:rPr>
        <w:t xml:space="preserve">implemented </w:t>
      </w:r>
      <w:r w:rsidRPr="0064045C">
        <w:rPr>
          <w:rFonts w:ascii="Arial" w:hAnsi="Arial" w:cs="Arial"/>
          <w14:ligatures w14:val="standardContextual"/>
        </w:rPr>
        <w:t>the following into the draft conditions:</w:t>
      </w:r>
    </w:p>
    <w:p w14:paraId="6BEF439E" w14:textId="77777777" w:rsidR="0076556B" w:rsidRDefault="0076556B" w:rsidP="0064045C">
      <w:pPr>
        <w:spacing w:after="0" w:line="240" w:lineRule="auto"/>
        <w:ind w:right="-307"/>
        <w:jc w:val="both"/>
        <w:rPr>
          <w:rFonts w:ascii="Arial" w:hAnsi="Arial" w:cs="Arial"/>
          <w14:ligatures w14:val="standardContextual"/>
        </w:rPr>
      </w:pPr>
    </w:p>
    <w:p w14:paraId="47F62B06" w14:textId="050DAC2B" w:rsidR="0076556B" w:rsidRPr="0076556B" w:rsidRDefault="0076556B" w:rsidP="0064045C">
      <w:pPr>
        <w:spacing w:after="0" w:line="240" w:lineRule="auto"/>
        <w:ind w:right="-307"/>
        <w:jc w:val="both"/>
        <w:rPr>
          <w:rFonts w:ascii="Arial" w:hAnsi="Arial" w:cs="Arial"/>
          <w:i/>
          <w:iCs/>
          <w14:ligatures w14:val="standardContextual"/>
        </w:rPr>
      </w:pPr>
      <w:r w:rsidRPr="0076556B">
        <w:rPr>
          <w:rFonts w:ascii="Arial" w:hAnsi="Arial" w:cs="Arial"/>
          <w:i/>
          <w:iCs/>
          <w14:ligatures w14:val="standardContextual"/>
        </w:rPr>
        <w:t>A3</w:t>
      </w:r>
      <w:r w:rsidRPr="0076556B">
        <w:rPr>
          <w:rFonts w:ascii="Arial" w:hAnsi="Arial" w:cs="Arial"/>
          <w:i/>
          <w:iCs/>
          <w14:ligatures w14:val="standardContextual"/>
        </w:rPr>
        <w:tab/>
        <w:t>Visual Mitigation Measures</w:t>
      </w:r>
    </w:p>
    <w:p w14:paraId="69489370" w14:textId="77777777" w:rsidR="0064045C" w:rsidRDefault="0064045C" w:rsidP="0064045C">
      <w:pPr>
        <w:spacing w:after="0" w:line="240" w:lineRule="auto"/>
        <w:ind w:right="-307"/>
        <w:jc w:val="both"/>
        <w:rPr>
          <w:rFonts w:ascii="Arial" w:hAnsi="Arial" w:cs="Arial"/>
          <w14:ligatures w14:val="standardContextual"/>
        </w:rPr>
      </w:pPr>
    </w:p>
    <w:p w14:paraId="53C932FF" w14:textId="13B151D8" w:rsidR="00846F25" w:rsidRDefault="00A32F1B" w:rsidP="00846F25">
      <w:pPr>
        <w:pStyle w:val="ListParagraph"/>
        <w:numPr>
          <w:ilvl w:val="0"/>
          <w:numId w:val="2"/>
        </w:numPr>
        <w:spacing w:after="0" w:line="240" w:lineRule="auto"/>
        <w:ind w:right="-307"/>
        <w:jc w:val="both"/>
        <w:rPr>
          <w:rFonts w:ascii="Arial" w:hAnsi="Arial" w:cs="Arial"/>
          <w14:ligatures w14:val="standardContextual"/>
        </w:rPr>
      </w:pPr>
      <w:r>
        <w:rPr>
          <w:rFonts w:ascii="Arial" w:hAnsi="Arial" w:cs="Arial"/>
          <w14:ligatures w14:val="standardContextual"/>
        </w:rPr>
        <w:t>M</w:t>
      </w:r>
      <w:r w:rsidR="00846F25" w:rsidRPr="00846F25">
        <w:rPr>
          <w:rFonts w:ascii="Arial" w:hAnsi="Arial" w:cs="Arial"/>
          <w14:ligatures w14:val="standardContextual"/>
        </w:rPr>
        <w:t>edium density vegetation screening planted within three (3) months of the commencement of construction, 2 rows deep, comprising of varying native species and advanced (sapling) plants common to the locality</w:t>
      </w:r>
      <w:r w:rsidR="00846F25">
        <w:rPr>
          <w:rFonts w:ascii="Arial" w:hAnsi="Arial" w:cs="Arial"/>
          <w14:ligatures w14:val="standardContextual"/>
        </w:rPr>
        <w:t>.</w:t>
      </w:r>
      <w:r w:rsidR="00B6313B">
        <w:rPr>
          <w:rFonts w:ascii="Arial" w:hAnsi="Arial" w:cs="Arial"/>
          <w14:ligatures w14:val="standardContextual"/>
        </w:rPr>
        <w:t xml:space="preserve"> Smaller shrubs are also required to be included </w:t>
      </w:r>
      <w:r w:rsidR="0076556B">
        <w:rPr>
          <w:rFonts w:ascii="Arial" w:hAnsi="Arial" w:cs="Arial"/>
          <w14:ligatures w14:val="standardContextual"/>
        </w:rPr>
        <w:t xml:space="preserve">in addition to the 2 rows of trees, </w:t>
      </w:r>
      <w:r w:rsidR="00B6313B">
        <w:rPr>
          <w:rFonts w:ascii="Arial" w:hAnsi="Arial" w:cs="Arial"/>
          <w14:ligatures w14:val="standardContextual"/>
        </w:rPr>
        <w:t xml:space="preserve">within the </w:t>
      </w:r>
      <w:r w:rsidR="0076556B">
        <w:rPr>
          <w:rFonts w:ascii="Arial" w:hAnsi="Arial" w:cs="Arial"/>
          <w14:ligatures w14:val="standardContextual"/>
        </w:rPr>
        <w:t>5-metre tree vegetation buffer</w:t>
      </w:r>
      <w:r w:rsidR="00B6313B">
        <w:rPr>
          <w:rFonts w:ascii="Arial" w:hAnsi="Arial" w:cs="Arial"/>
          <w14:ligatures w14:val="standardContextual"/>
        </w:rPr>
        <w:t>.</w:t>
      </w:r>
    </w:p>
    <w:p w14:paraId="70DE01D8" w14:textId="4E12E94F" w:rsidR="00846F25" w:rsidRDefault="00846F25" w:rsidP="00846F25">
      <w:pPr>
        <w:pStyle w:val="ListParagraph"/>
        <w:numPr>
          <w:ilvl w:val="0"/>
          <w:numId w:val="2"/>
        </w:numPr>
        <w:spacing w:after="0" w:line="240" w:lineRule="auto"/>
        <w:ind w:right="-307"/>
        <w:jc w:val="both"/>
        <w:rPr>
          <w:rFonts w:ascii="Arial" w:hAnsi="Arial" w:cs="Arial"/>
          <w14:ligatures w14:val="standardContextual"/>
        </w:rPr>
      </w:pPr>
      <w:r>
        <w:rPr>
          <w:rFonts w:ascii="Arial" w:hAnsi="Arial" w:cs="Arial"/>
          <w14:ligatures w14:val="standardContextual"/>
        </w:rPr>
        <w:t>An amended plan is to be provided requiring</w:t>
      </w:r>
      <w:r w:rsidR="00A32F1B" w:rsidRPr="00A32F1B">
        <w:t xml:space="preserve"> </w:t>
      </w:r>
      <w:r w:rsidR="00A32F1B" w:rsidRPr="00A32F1B">
        <w:rPr>
          <w:rFonts w:ascii="Arial" w:hAnsi="Arial" w:cs="Arial"/>
          <w14:ligatures w14:val="standardContextual"/>
        </w:rPr>
        <w:t>tree species capable of achieving a minimum mature height of 4.0 to 4.5 metres</w:t>
      </w:r>
      <w:r w:rsidR="00A32F1B">
        <w:rPr>
          <w:rFonts w:ascii="Arial" w:hAnsi="Arial" w:cs="Arial"/>
          <w14:ligatures w14:val="standardContextual"/>
        </w:rPr>
        <w:t>.</w:t>
      </w:r>
    </w:p>
    <w:p w14:paraId="6B2B0589" w14:textId="1AFDF5E9" w:rsidR="00C51E56" w:rsidRDefault="00C51E56" w:rsidP="00C51E56">
      <w:pPr>
        <w:pStyle w:val="ListParagraph"/>
        <w:numPr>
          <w:ilvl w:val="0"/>
          <w:numId w:val="2"/>
        </w:numPr>
        <w:spacing w:after="0" w:line="240" w:lineRule="auto"/>
        <w:ind w:right="-307"/>
        <w:jc w:val="both"/>
        <w:rPr>
          <w:rFonts w:ascii="Arial" w:hAnsi="Arial" w:cs="Arial"/>
          <w14:ligatures w14:val="standardContextual"/>
        </w:rPr>
      </w:pPr>
      <w:r w:rsidRPr="00C51E56">
        <w:rPr>
          <w:rFonts w:ascii="Arial" w:hAnsi="Arial" w:cs="Arial"/>
          <w14:ligatures w14:val="standardContextual"/>
        </w:rPr>
        <w:t>Evidence of consultation</w:t>
      </w:r>
      <w:r w:rsidR="00495703">
        <w:rPr>
          <w:rFonts w:ascii="Arial" w:hAnsi="Arial" w:cs="Arial"/>
          <w14:ligatures w14:val="standardContextual"/>
        </w:rPr>
        <w:t xml:space="preserve"> with affected residents</w:t>
      </w:r>
      <w:r w:rsidRPr="00C51E56">
        <w:rPr>
          <w:rFonts w:ascii="Arial" w:hAnsi="Arial" w:cs="Arial"/>
          <w14:ligatures w14:val="standardContextual"/>
        </w:rPr>
        <w:t xml:space="preserve">, including records of a minimum of three (3) documented attempts to contact each affected resident and any responses received, </w:t>
      </w:r>
      <w:r w:rsidR="00495703">
        <w:rPr>
          <w:rFonts w:ascii="Arial" w:hAnsi="Arial" w:cs="Arial"/>
          <w14:ligatures w14:val="standardContextual"/>
        </w:rPr>
        <w:t>are to</w:t>
      </w:r>
      <w:r w:rsidRPr="00C51E56">
        <w:rPr>
          <w:rFonts w:ascii="Arial" w:hAnsi="Arial" w:cs="Arial"/>
          <w14:ligatures w14:val="standardContextual"/>
        </w:rPr>
        <w:t xml:space="preserve"> be provided to Council</w:t>
      </w:r>
      <w:r w:rsidR="00495703">
        <w:rPr>
          <w:rFonts w:ascii="Arial" w:hAnsi="Arial" w:cs="Arial"/>
          <w14:ligatures w14:val="standardContextual"/>
        </w:rPr>
        <w:t>.</w:t>
      </w:r>
    </w:p>
    <w:p w14:paraId="0DC73882" w14:textId="01C61FBC" w:rsidR="001C7FD9" w:rsidRDefault="001C7FD9" w:rsidP="00944A4C">
      <w:pPr>
        <w:spacing w:after="0" w:line="240" w:lineRule="auto"/>
        <w:ind w:right="-307"/>
        <w:jc w:val="both"/>
        <w:rPr>
          <w:rFonts w:ascii="Arial" w:hAnsi="Arial" w:cs="Arial"/>
          <w:i/>
          <w:iCs/>
          <w14:ligatures w14:val="standardContextual"/>
        </w:rPr>
      </w:pPr>
      <w:r w:rsidRPr="001C7FD9">
        <w:rPr>
          <w:rFonts w:ascii="Arial" w:hAnsi="Arial" w:cs="Arial"/>
          <w:i/>
          <w:iCs/>
          <w14:ligatures w14:val="standardContextual"/>
        </w:rPr>
        <w:lastRenderedPageBreak/>
        <w:t>B19</w:t>
      </w:r>
      <w:r w:rsidRPr="001C7FD9">
        <w:rPr>
          <w:rFonts w:ascii="Arial" w:hAnsi="Arial" w:cs="Arial"/>
          <w:i/>
          <w:iCs/>
          <w14:ligatures w14:val="standardContextual"/>
        </w:rPr>
        <w:tab/>
        <w:t>Watering and Vegetation Establishment Management Plan</w:t>
      </w:r>
    </w:p>
    <w:p w14:paraId="54B1560D" w14:textId="77777777" w:rsidR="001C7FD9" w:rsidRDefault="001C7FD9" w:rsidP="00944A4C">
      <w:pPr>
        <w:spacing w:after="0" w:line="240" w:lineRule="auto"/>
        <w:ind w:right="-307"/>
        <w:jc w:val="both"/>
        <w:rPr>
          <w:rFonts w:ascii="Arial" w:hAnsi="Arial" w:cs="Arial"/>
          <w:i/>
          <w:iCs/>
          <w14:ligatures w14:val="standardContextual"/>
        </w:rPr>
      </w:pPr>
    </w:p>
    <w:p w14:paraId="393CD433" w14:textId="6E42E083" w:rsidR="001C7FD9" w:rsidRPr="001C7FD9" w:rsidRDefault="001C7FD9" w:rsidP="00944A4C">
      <w:pPr>
        <w:spacing w:after="0" w:line="240" w:lineRule="auto"/>
        <w:ind w:right="-307"/>
        <w:jc w:val="both"/>
        <w:rPr>
          <w:rFonts w:ascii="Arial" w:hAnsi="Arial" w:cs="Arial"/>
          <w14:ligatures w14:val="standardContextual"/>
        </w:rPr>
      </w:pPr>
      <w:r w:rsidRPr="001C7FD9">
        <w:rPr>
          <w:rFonts w:ascii="Arial" w:hAnsi="Arial" w:cs="Arial"/>
          <w14:ligatures w14:val="standardContextual"/>
        </w:rPr>
        <w:t xml:space="preserve">A new condition has been introduced in Part </w:t>
      </w:r>
      <w:r>
        <w:rPr>
          <w:rFonts w:ascii="Arial" w:hAnsi="Arial" w:cs="Arial"/>
          <w14:ligatures w14:val="standardContextual"/>
        </w:rPr>
        <w:t>B</w:t>
      </w:r>
      <w:r w:rsidRPr="001C7FD9">
        <w:rPr>
          <w:rFonts w:ascii="Arial" w:hAnsi="Arial" w:cs="Arial"/>
          <w14:ligatures w14:val="standardContextual"/>
        </w:rPr>
        <w:t xml:space="preserve"> of the draft conditions.  The condition </w:t>
      </w:r>
      <w:r>
        <w:rPr>
          <w:rFonts w:ascii="Arial" w:hAnsi="Arial" w:cs="Arial"/>
          <w14:ligatures w14:val="standardContextual"/>
        </w:rPr>
        <w:t>requires the provision of a maintenance and watering plan</w:t>
      </w:r>
      <w:r w:rsidRPr="001C7FD9">
        <w:rPr>
          <w:rFonts w:ascii="Arial" w:hAnsi="Arial" w:cs="Arial"/>
          <w14:ligatures w14:val="standardContextual"/>
        </w:rPr>
        <w:t>.</w:t>
      </w:r>
      <w:r w:rsidRPr="001C7FD9">
        <w:t xml:space="preserve"> </w:t>
      </w:r>
      <w:r>
        <w:rPr>
          <w:rFonts w:ascii="Arial" w:hAnsi="Arial" w:cs="Arial"/>
          <w14:ligatures w14:val="standardContextual"/>
        </w:rPr>
        <w:t>This will</w:t>
      </w:r>
      <w:r w:rsidRPr="001C7FD9">
        <w:rPr>
          <w:rFonts w:ascii="Arial" w:hAnsi="Arial" w:cs="Arial"/>
          <w14:ligatures w14:val="standardContextual"/>
        </w:rPr>
        <w:t xml:space="preserve"> </w:t>
      </w:r>
      <w:r>
        <w:rPr>
          <w:rFonts w:ascii="Arial" w:hAnsi="Arial" w:cs="Arial"/>
          <w14:ligatures w14:val="standardContextual"/>
        </w:rPr>
        <w:t xml:space="preserve">facilitate </w:t>
      </w:r>
      <w:r w:rsidRPr="001C7FD9">
        <w:rPr>
          <w:rFonts w:ascii="Arial" w:hAnsi="Arial" w:cs="Arial"/>
          <w14:ligatures w14:val="standardContextual"/>
        </w:rPr>
        <w:t>the successful establishment, ongoing health</w:t>
      </w:r>
      <w:r>
        <w:rPr>
          <w:rFonts w:ascii="Arial" w:hAnsi="Arial" w:cs="Arial"/>
          <w14:ligatures w14:val="standardContextual"/>
        </w:rPr>
        <w:t xml:space="preserve"> </w:t>
      </w:r>
      <w:r w:rsidRPr="001C7FD9">
        <w:rPr>
          <w:rFonts w:ascii="Arial" w:hAnsi="Arial" w:cs="Arial"/>
          <w14:ligatures w14:val="standardContextual"/>
        </w:rPr>
        <w:t>and long-term viability of the landscape screening vegetation and maintain the effectiveness of visual screening for the life of the development.</w:t>
      </w:r>
    </w:p>
    <w:p w14:paraId="69AEE1BA" w14:textId="77777777" w:rsidR="001C7FD9" w:rsidRDefault="001C7FD9" w:rsidP="00944A4C">
      <w:pPr>
        <w:spacing w:after="0" w:line="240" w:lineRule="auto"/>
        <w:ind w:right="-307"/>
        <w:jc w:val="both"/>
        <w:rPr>
          <w:rFonts w:ascii="Arial" w:hAnsi="Arial" w:cs="Arial"/>
          <w:i/>
          <w:iCs/>
          <w14:ligatures w14:val="standardContextual"/>
        </w:rPr>
      </w:pPr>
    </w:p>
    <w:p w14:paraId="5A5E4748" w14:textId="2ECF81AF" w:rsidR="00944A4C" w:rsidRPr="009F2990" w:rsidRDefault="009F2990" w:rsidP="00944A4C">
      <w:pPr>
        <w:spacing w:after="0" w:line="240" w:lineRule="auto"/>
        <w:ind w:right="-307"/>
        <w:jc w:val="both"/>
        <w:rPr>
          <w:rFonts w:ascii="Arial" w:hAnsi="Arial" w:cs="Arial"/>
          <w:i/>
          <w:iCs/>
          <w14:ligatures w14:val="standardContextual"/>
        </w:rPr>
      </w:pPr>
      <w:r w:rsidRPr="009F2990">
        <w:rPr>
          <w:rFonts w:ascii="Arial" w:hAnsi="Arial" w:cs="Arial"/>
          <w:i/>
          <w:iCs/>
          <w14:ligatures w14:val="standardContextual"/>
        </w:rPr>
        <w:t>D17</w:t>
      </w:r>
      <w:r w:rsidRPr="009F2990">
        <w:rPr>
          <w:rFonts w:ascii="Arial" w:hAnsi="Arial" w:cs="Arial"/>
          <w:i/>
          <w:iCs/>
          <w14:ligatures w14:val="standardContextual"/>
        </w:rPr>
        <w:tab/>
      </w:r>
      <w:r w:rsidRPr="009F2990">
        <w:rPr>
          <w:rFonts w:ascii="Arial" w:hAnsi="Arial" w:cs="Arial"/>
          <w:i/>
          <w:iCs/>
          <w14:ligatures w14:val="standardContextual"/>
        </w:rPr>
        <w:t>Protection of Planted Vegetation During Construction</w:t>
      </w:r>
    </w:p>
    <w:p w14:paraId="0B89F7E2" w14:textId="77777777" w:rsidR="000814AA" w:rsidRDefault="000814AA" w:rsidP="00944A4C">
      <w:pPr>
        <w:spacing w:after="0" w:line="240" w:lineRule="auto"/>
        <w:ind w:right="-307"/>
        <w:jc w:val="both"/>
        <w:rPr>
          <w:rFonts w:ascii="Arial" w:hAnsi="Arial" w:cs="Arial"/>
          <w14:ligatures w14:val="standardContextual"/>
        </w:rPr>
      </w:pPr>
    </w:p>
    <w:p w14:paraId="7CB5F672" w14:textId="77777777" w:rsidR="00AC12F8" w:rsidRDefault="00AC12F8" w:rsidP="00944A4C">
      <w:pPr>
        <w:spacing w:after="0" w:line="240" w:lineRule="auto"/>
        <w:ind w:right="-307"/>
        <w:jc w:val="both"/>
        <w:rPr>
          <w:rFonts w:ascii="Arial" w:hAnsi="Arial" w:cs="Arial"/>
          <w14:ligatures w14:val="standardContextual"/>
        </w:rPr>
      </w:pPr>
      <w:r w:rsidRPr="00AC12F8">
        <w:rPr>
          <w:rFonts w:ascii="Arial" w:hAnsi="Arial" w:cs="Arial"/>
          <w14:ligatures w14:val="standardContextual"/>
        </w:rPr>
        <w:t>A new condition has been introduced within Part D of the recommended conditions of consent and applies during the construction phase of the development. The condition requires all approved planted vegetation to be protected from damage throughout the construction period to ensure its successful establishment and ongoing effectiveness as a landscape screening measure.</w:t>
      </w:r>
    </w:p>
    <w:p w14:paraId="360E58C5" w14:textId="77777777" w:rsidR="00AC12F8" w:rsidRDefault="00AC12F8" w:rsidP="00944A4C">
      <w:pPr>
        <w:spacing w:after="0" w:line="240" w:lineRule="auto"/>
        <w:ind w:right="-307"/>
        <w:jc w:val="both"/>
        <w:rPr>
          <w:rFonts w:ascii="Arial" w:hAnsi="Arial" w:cs="Arial"/>
          <w14:ligatures w14:val="standardContextual"/>
        </w:rPr>
      </w:pPr>
    </w:p>
    <w:p w14:paraId="0D87B208" w14:textId="6BBC68D3" w:rsidR="001C7FD9" w:rsidRPr="001C7FD9" w:rsidRDefault="001C7FD9" w:rsidP="00944A4C">
      <w:pPr>
        <w:spacing w:after="0" w:line="240" w:lineRule="auto"/>
        <w:ind w:right="-307"/>
        <w:jc w:val="both"/>
        <w:rPr>
          <w:rFonts w:ascii="Arial" w:hAnsi="Arial" w:cs="Arial"/>
          <w:i/>
          <w:iCs/>
          <w14:ligatures w14:val="standardContextual"/>
        </w:rPr>
      </w:pPr>
      <w:r w:rsidRPr="001C7FD9">
        <w:rPr>
          <w:rFonts w:ascii="Arial" w:hAnsi="Arial" w:cs="Arial"/>
          <w:i/>
          <w:iCs/>
          <w14:ligatures w14:val="standardContextual"/>
        </w:rPr>
        <w:t>E5</w:t>
      </w:r>
      <w:r w:rsidRPr="001C7FD9">
        <w:rPr>
          <w:rFonts w:ascii="Arial" w:hAnsi="Arial" w:cs="Arial"/>
          <w:i/>
          <w:iCs/>
          <w14:ligatures w14:val="standardContextual"/>
        </w:rPr>
        <w:tab/>
        <w:t>landscaping Bond</w:t>
      </w:r>
    </w:p>
    <w:p w14:paraId="760037B1" w14:textId="77777777" w:rsidR="001C7FD9" w:rsidRDefault="001C7FD9" w:rsidP="00944A4C">
      <w:pPr>
        <w:spacing w:after="0" w:line="240" w:lineRule="auto"/>
        <w:ind w:right="-307"/>
        <w:jc w:val="both"/>
        <w:rPr>
          <w:rFonts w:ascii="Arial" w:hAnsi="Arial" w:cs="Arial"/>
          <w14:ligatures w14:val="standardContextual"/>
        </w:rPr>
      </w:pPr>
    </w:p>
    <w:p w14:paraId="32CFFC7D" w14:textId="77777777" w:rsidR="00AC12F8" w:rsidRDefault="00AC12F8" w:rsidP="0076556B">
      <w:pPr>
        <w:spacing w:after="0" w:line="240" w:lineRule="auto"/>
        <w:ind w:right="-307"/>
        <w:jc w:val="both"/>
        <w:rPr>
          <w:rFonts w:ascii="Arial" w:hAnsi="Arial" w:cs="Arial"/>
          <w14:ligatures w14:val="standardContextual"/>
        </w:rPr>
      </w:pPr>
      <w:r w:rsidRPr="00AC12F8">
        <w:rPr>
          <w:rFonts w:ascii="Arial" w:hAnsi="Arial" w:cs="Arial"/>
          <w14:ligatures w14:val="standardContextual"/>
        </w:rPr>
        <w:t>This condition has been amended to require a landscaping bond to be retained for a period of five (5) years to ensure the approved vegetation is successfully established, maintained and remains alive for the duration of the establishment period. The amendment is intended to provide greater certainty regarding the long-term effectiveness of the landscaping and visual screening measures.</w:t>
      </w:r>
    </w:p>
    <w:p w14:paraId="1AF83215" w14:textId="77777777" w:rsidR="00AC12F8" w:rsidRDefault="00AC12F8" w:rsidP="0076556B">
      <w:pPr>
        <w:spacing w:after="0" w:line="240" w:lineRule="auto"/>
        <w:ind w:right="-307"/>
        <w:jc w:val="both"/>
        <w:rPr>
          <w:rFonts w:ascii="Arial" w:hAnsi="Arial" w:cs="Arial"/>
          <w14:ligatures w14:val="standardContextual"/>
        </w:rPr>
      </w:pPr>
    </w:p>
    <w:p w14:paraId="1BA90EFA" w14:textId="70161A34" w:rsidR="0076556B" w:rsidRDefault="00FE64EF" w:rsidP="0076556B">
      <w:pPr>
        <w:spacing w:after="0" w:line="240" w:lineRule="auto"/>
        <w:ind w:right="-307"/>
        <w:jc w:val="both"/>
        <w:rPr>
          <w:rFonts w:ascii="Arial" w:hAnsi="Arial" w:cs="Arial"/>
          <w:i/>
          <w:iCs/>
          <w14:ligatures w14:val="standardContextual"/>
        </w:rPr>
      </w:pPr>
      <w:r w:rsidRPr="00FE64EF">
        <w:rPr>
          <w:rFonts w:ascii="Arial" w:hAnsi="Arial" w:cs="Arial"/>
          <w:i/>
          <w:iCs/>
          <w14:ligatures w14:val="standardContextual"/>
        </w:rPr>
        <w:t xml:space="preserve">F8 </w:t>
      </w:r>
      <w:r w:rsidRPr="00FE64EF">
        <w:rPr>
          <w:rFonts w:ascii="Arial" w:hAnsi="Arial" w:cs="Arial"/>
          <w:i/>
          <w:iCs/>
          <w14:ligatures w14:val="standardContextual"/>
        </w:rPr>
        <w:tab/>
        <w:t>Landscaping Screening</w:t>
      </w:r>
    </w:p>
    <w:p w14:paraId="43450F06" w14:textId="77777777" w:rsidR="00FE64EF" w:rsidRDefault="00FE64EF" w:rsidP="0076556B">
      <w:pPr>
        <w:spacing w:after="0" w:line="240" w:lineRule="auto"/>
        <w:ind w:right="-307"/>
        <w:jc w:val="both"/>
        <w:rPr>
          <w:rFonts w:ascii="Arial" w:hAnsi="Arial" w:cs="Arial"/>
          <w:i/>
          <w:iCs/>
          <w14:ligatures w14:val="standardContextual"/>
        </w:rPr>
      </w:pPr>
    </w:p>
    <w:p w14:paraId="7631A016" w14:textId="640210A3" w:rsidR="00FE64EF" w:rsidRPr="00AC12F8" w:rsidRDefault="00AC12F8" w:rsidP="00AC12F8">
      <w:pPr>
        <w:spacing w:after="0" w:line="240" w:lineRule="auto"/>
        <w:ind w:right="-307"/>
        <w:jc w:val="both"/>
        <w:rPr>
          <w:rFonts w:ascii="Arial" w:hAnsi="Arial" w:cs="Arial"/>
          <w14:ligatures w14:val="standardContextual"/>
        </w:rPr>
      </w:pPr>
      <w:r w:rsidRPr="00AC12F8">
        <w:rPr>
          <w:rFonts w:ascii="Arial" w:hAnsi="Arial" w:cs="Arial"/>
          <w14:ligatures w14:val="standardContextual"/>
        </w:rPr>
        <w:t>This condition has been amended for consistency with Condition A3.</w:t>
      </w:r>
    </w:p>
    <w:p w14:paraId="71C51A3F" w14:textId="77777777" w:rsidR="00AC12F8" w:rsidRDefault="00AC12F8" w:rsidP="00AC12F8">
      <w:pPr>
        <w:spacing w:after="0" w:line="240" w:lineRule="auto"/>
        <w:ind w:right="-307"/>
        <w:jc w:val="both"/>
        <w:rPr>
          <w:rFonts w:ascii="Arial" w:hAnsi="Arial" w:cs="Arial"/>
          <w:highlight w:val="yellow"/>
          <w14:ligatures w14:val="standardContextual"/>
        </w:rPr>
      </w:pPr>
    </w:p>
    <w:p w14:paraId="54CEC20D" w14:textId="006A950A" w:rsidR="00AC12F8" w:rsidRDefault="00AC12F8" w:rsidP="00AC12F8">
      <w:pPr>
        <w:spacing w:after="0" w:line="240" w:lineRule="auto"/>
        <w:ind w:right="-307"/>
        <w:jc w:val="both"/>
        <w:rPr>
          <w:rFonts w:ascii="Arial" w:hAnsi="Arial" w:cs="Arial"/>
          <w:b/>
          <w:bCs/>
          <w:sz w:val="24"/>
          <w:szCs w:val="24"/>
          <w14:ligatures w14:val="standardContextual"/>
        </w:rPr>
      </w:pPr>
      <w:r w:rsidRPr="00AC12F8">
        <w:rPr>
          <w:rFonts w:ascii="Arial" w:hAnsi="Arial" w:cs="Arial"/>
          <w:b/>
          <w:bCs/>
          <w:sz w:val="24"/>
          <w:szCs w:val="24"/>
          <w14:ligatures w14:val="standardContextual"/>
        </w:rPr>
        <w:t xml:space="preserve">Relocation of the </w:t>
      </w:r>
      <w:r w:rsidR="00D82FA1">
        <w:rPr>
          <w:rFonts w:ascii="Arial" w:hAnsi="Arial" w:cs="Arial"/>
          <w:b/>
          <w:bCs/>
          <w:sz w:val="24"/>
          <w:szCs w:val="24"/>
          <w14:ligatures w14:val="standardContextual"/>
        </w:rPr>
        <w:t xml:space="preserve">solar </w:t>
      </w:r>
      <w:r w:rsidRPr="00AC12F8">
        <w:rPr>
          <w:rFonts w:ascii="Arial" w:hAnsi="Arial" w:cs="Arial"/>
          <w:b/>
          <w:bCs/>
          <w:sz w:val="24"/>
          <w:szCs w:val="24"/>
          <w14:ligatures w14:val="standardContextual"/>
        </w:rPr>
        <w:t>array 5m west</w:t>
      </w:r>
    </w:p>
    <w:p w14:paraId="7FBF95A5" w14:textId="77777777" w:rsidR="00AC12F8" w:rsidRDefault="00AC12F8" w:rsidP="00AC12F8">
      <w:pPr>
        <w:spacing w:after="0" w:line="240" w:lineRule="auto"/>
        <w:ind w:right="-307"/>
        <w:jc w:val="both"/>
        <w:rPr>
          <w:rFonts w:ascii="Arial" w:hAnsi="Arial" w:cs="Arial"/>
          <w:b/>
          <w:bCs/>
          <w:sz w:val="24"/>
          <w:szCs w:val="24"/>
          <w14:ligatures w14:val="standardContextual"/>
        </w:rPr>
      </w:pPr>
    </w:p>
    <w:p w14:paraId="3C076E5A" w14:textId="30B4C6C2" w:rsidR="00D82FA1" w:rsidRPr="00D82FA1" w:rsidRDefault="00D82FA1" w:rsidP="00D82FA1">
      <w:pPr>
        <w:spacing w:after="0" w:line="240" w:lineRule="auto"/>
        <w:ind w:right="-307"/>
        <w:jc w:val="both"/>
        <w:rPr>
          <w:rFonts w:ascii="Arial" w:hAnsi="Arial" w:cs="Arial"/>
          <w14:ligatures w14:val="standardContextual"/>
        </w:rPr>
      </w:pPr>
      <w:r w:rsidRPr="00D82FA1">
        <w:rPr>
          <w:rFonts w:ascii="Arial" w:hAnsi="Arial" w:cs="Arial"/>
          <w14:ligatures w14:val="standardContextual"/>
        </w:rPr>
        <w:t>Council has undertaken an assessment o</w:t>
      </w:r>
      <w:r w:rsidR="00727838">
        <w:rPr>
          <w:rFonts w:ascii="Arial" w:hAnsi="Arial" w:cs="Arial"/>
          <w14:ligatures w14:val="standardContextual"/>
        </w:rPr>
        <w:t xml:space="preserve">n </w:t>
      </w:r>
      <w:r w:rsidRPr="00D82FA1">
        <w:rPr>
          <w:rFonts w:ascii="Arial" w:hAnsi="Arial" w:cs="Arial"/>
          <w14:ligatures w14:val="standardContextual"/>
        </w:rPr>
        <w:t xml:space="preserve">the </w:t>
      </w:r>
      <w:r w:rsidR="00727838">
        <w:rPr>
          <w:rFonts w:ascii="Arial" w:hAnsi="Arial" w:cs="Arial"/>
          <w14:ligatures w14:val="standardContextual"/>
        </w:rPr>
        <w:t xml:space="preserve">relocation of </w:t>
      </w:r>
      <w:r w:rsidRPr="00D82FA1">
        <w:rPr>
          <w:rFonts w:ascii="Arial" w:hAnsi="Arial" w:cs="Arial"/>
          <w14:ligatures w14:val="standardContextual"/>
        </w:rPr>
        <w:t>solar panel array 5 metres to the west, as raised during the Planning Panel discussion. The assessment</w:t>
      </w:r>
      <w:r>
        <w:rPr>
          <w:rFonts w:ascii="Arial" w:hAnsi="Arial" w:cs="Arial"/>
          <w14:ligatures w14:val="standardContextual"/>
        </w:rPr>
        <w:t xml:space="preserve"> has confirmed</w:t>
      </w:r>
      <w:r w:rsidRPr="00D82FA1">
        <w:rPr>
          <w:rFonts w:ascii="Arial" w:hAnsi="Arial" w:cs="Arial"/>
          <w14:ligatures w14:val="standardContextual"/>
        </w:rPr>
        <w:t xml:space="preserve"> that the proposed relocation would reduce the setback between the solar panel array, the associated security fencing, and the frontage of Lot B, DP 938668. This would increase the visual prominence of the development when viewed from the front of the site and diminish the effectiveness of the site layout.</w:t>
      </w:r>
    </w:p>
    <w:p w14:paraId="0421395B" w14:textId="77777777" w:rsidR="00D82FA1" w:rsidRPr="00D82FA1" w:rsidRDefault="00D82FA1" w:rsidP="00D82FA1">
      <w:pPr>
        <w:spacing w:after="0" w:line="240" w:lineRule="auto"/>
        <w:ind w:right="-307"/>
        <w:jc w:val="both"/>
        <w:rPr>
          <w:rFonts w:ascii="Arial" w:hAnsi="Arial" w:cs="Arial"/>
          <w14:ligatures w14:val="standardContextual"/>
        </w:rPr>
      </w:pPr>
    </w:p>
    <w:p w14:paraId="09A2168D" w14:textId="66144C2B" w:rsidR="00D82FA1" w:rsidRPr="00D82FA1" w:rsidRDefault="00D82FA1" w:rsidP="00D82FA1">
      <w:pPr>
        <w:spacing w:after="0" w:line="240" w:lineRule="auto"/>
        <w:ind w:right="-307"/>
        <w:jc w:val="both"/>
        <w:rPr>
          <w:rFonts w:ascii="Arial" w:hAnsi="Arial" w:cs="Arial"/>
          <w14:ligatures w14:val="standardContextual"/>
        </w:rPr>
      </w:pPr>
      <w:r w:rsidRPr="00D82FA1">
        <w:rPr>
          <w:rFonts w:ascii="Arial" w:hAnsi="Arial" w:cs="Arial"/>
          <w14:ligatures w14:val="standardContextual"/>
        </w:rPr>
        <w:t xml:space="preserve">The current layout has been designed to achieve an appropriate balance between operational requirements, site constraints, </w:t>
      </w:r>
      <w:r w:rsidR="00727838">
        <w:rPr>
          <w:rFonts w:ascii="Arial" w:hAnsi="Arial" w:cs="Arial"/>
          <w14:ligatures w14:val="standardContextual"/>
        </w:rPr>
        <w:t xml:space="preserve">and </w:t>
      </w:r>
      <w:r w:rsidRPr="00D82FA1">
        <w:rPr>
          <w:rFonts w:ascii="Arial" w:hAnsi="Arial" w:cs="Arial"/>
          <w14:ligatures w14:val="standardContextual"/>
        </w:rPr>
        <w:t>visual impact mitigation. Relocating the array further west would bring both the solar infrastructure and associated security fencing closer to the front boundary, increasing the visual and physical presence of the development within the streetscape. The reduced setback would also limit the effectiveness of the proposed landscape screening by reducing the vegetation establishment, thereby undermining the intended visual buffering of the development.</w:t>
      </w:r>
    </w:p>
    <w:p w14:paraId="2A47E56F" w14:textId="77777777" w:rsidR="00D82FA1" w:rsidRPr="00D82FA1" w:rsidRDefault="00D82FA1" w:rsidP="00D82FA1">
      <w:pPr>
        <w:spacing w:after="0" w:line="240" w:lineRule="auto"/>
        <w:ind w:right="-307"/>
        <w:jc w:val="both"/>
        <w:rPr>
          <w:rFonts w:ascii="Arial" w:hAnsi="Arial" w:cs="Arial"/>
          <w14:ligatures w14:val="standardContextual"/>
        </w:rPr>
      </w:pPr>
    </w:p>
    <w:p w14:paraId="31DF845F" w14:textId="2C1A576F" w:rsidR="00D82FA1" w:rsidRDefault="00D82FA1" w:rsidP="00D82FA1">
      <w:pPr>
        <w:spacing w:after="0" w:line="240" w:lineRule="auto"/>
        <w:ind w:right="-307"/>
        <w:jc w:val="both"/>
        <w:rPr>
          <w:rFonts w:ascii="Arial" w:hAnsi="Arial" w:cs="Arial"/>
          <w14:ligatures w14:val="standardContextual"/>
        </w:rPr>
      </w:pPr>
      <w:r w:rsidRPr="00D82FA1">
        <w:rPr>
          <w:rFonts w:ascii="Arial" w:hAnsi="Arial" w:cs="Arial"/>
          <w14:ligatures w14:val="standardContextual"/>
        </w:rPr>
        <w:t xml:space="preserve">Having regard to these considerations, Council is satisfied that the currently proposed siting of the solar panel array provides the most appropriate planning outcome. The approved layout maintains </w:t>
      </w:r>
      <w:r w:rsidR="00727838">
        <w:rPr>
          <w:rFonts w:ascii="Arial" w:hAnsi="Arial" w:cs="Arial"/>
          <w14:ligatures w14:val="standardContextual"/>
        </w:rPr>
        <w:t>suitable</w:t>
      </w:r>
      <w:r w:rsidRPr="00D82FA1">
        <w:rPr>
          <w:rFonts w:ascii="Arial" w:hAnsi="Arial" w:cs="Arial"/>
          <w14:ligatures w14:val="standardContextual"/>
        </w:rPr>
        <w:t xml:space="preserve"> separation from the front boundary, supports the effectiveness of the landscape screening measures, and minimises the visual impacts of the development on the surrounding locality. </w:t>
      </w:r>
      <w:r w:rsidR="00727838">
        <w:rPr>
          <w:rFonts w:ascii="Arial" w:hAnsi="Arial" w:cs="Arial"/>
          <w14:ligatures w14:val="standardContextual"/>
        </w:rPr>
        <w:t>In this regard</w:t>
      </w:r>
      <w:r w:rsidRPr="00D82FA1">
        <w:rPr>
          <w:rFonts w:ascii="Arial" w:hAnsi="Arial" w:cs="Arial"/>
          <w14:ligatures w14:val="standardContextual"/>
        </w:rPr>
        <w:t xml:space="preserve">, </w:t>
      </w:r>
      <w:r w:rsidR="00727838" w:rsidRPr="00D82FA1">
        <w:rPr>
          <w:rFonts w:ascii="Arial" w:hAnsi="Arial" w:cs="Arial"/>
          <w14:ligatures w14:val="standardContextual"/>
        </w:rPr>
        <w:t>the relocation of the solar panel array</w:t>
      </w:r>
      <w:r w:rsidR="00727838" w:rsidRPr="00D82FA1">
        <w:rPr>
          <w:rFonts w:ascii="Arial" w:hAnsi="Arial" w:cs="Arial"/>
          <w14:ligatures w14:val="standardContextual"/>
        </w:rPr>
        <w:t xml:space="preserve"> </w:t>
      </w:r>
      <w:r w:rsidR="00727838">
        <w:rPr>
          <w:rFonts w:ascii="Arial" w:hAnsi="Arial" w:cs="Arial"/>
          <w14:ligatures w14:val="standardContextual"/>
        </w:rPr>
        <w:t>is not recommended</w:t>
      </w:r>
      <w:r w:rsidRPr="00D82FA1">
        <w:rPr>
          <w:rFonts w:ascii="Arial" w:hAnsi="Arial" w:cs="Arial"/>
          <w14:ligatures w14:val="standardContextual"/>
        </w:rPr>
        <w:t>.</w:t>
      </w:r>
    </w:p>
    <w:p w14:paraId="749DD904" w14:textId="77777777" w:rsidR="00B067C4" w:rsidRDefault="00B067C4" w:rsidP="00D82FA1">
      <w:pPr>
        <w:spacing w:after="0" w:line="240" w:lineRule="auto"/>
        <w:ind w:right="-307"/>
        <w:jc w:val="both"/>
        <w:rPr>
          <w:rFonts w:ascii="Arial" w:hAnsi="Arial" w:cs="Arial"/>
          <w14:ligatures w14:val="standardContextual"/>
        </w:rPr>
      </w:pPr>
    </w:p>
    <w:p w14:paraId="32ADB34E" w14:textId="579DD9D9" w:rsidR="00E935F9" w:rsidRDefault="00E935F9" w:rsidP="00FE64EF">
      <w:pPr>
        <w:spacing w:after="0" w:line="240" w:lineRule="auto"/>
        <w:ind w:right="-307"/>
        <w:jc w:val="both"/>
        <w:rPr>
          <w:rFonts w:ascii="Arial" w:hAnsi="Arial" w:cs="Arial"/>
          <w:b/>
          <w:bCs/>
          <w:sz w:val="24"/>
          <w:szCs w:val="24"/>
          <w14:ligatures w14:val="standardContextual"/>
        </w:rPr>
      </w:pPr>
      <w:r w:rsidRPr="00C51E56">
        <w:rPr>
          <w:rFonts w:ascii="Arial" w:hAnsi="Arial" w:cs="Arial"/>
          <w:b/>
          <w:bCs/>
          <w:sz w:val="24"/>
          <w:szCs w:val="24"/>
          <w14:ligatures w14:val="standardContextual"/>
        </w:rPr>
        <w:t>Flooding</w:t>
      </w:r>
    </w:p>
    <w:p w14:paraId="65DF9940" w14:textId="77777777" w:rsidR="00577E77" w:rsidRDefault="00577E77" w:rsidP="00FE64EF">
      <w:pPr>
        <w:spacing w:after="0" w:line="240" w:lineRule="auto"/>
        <w:ind w:right="-307"/>
        <w:jc w:val="both"/>
        <w:rPr>
          <w:rFonts w:ascii="Arial" w:hAnsi="Arial" w:cs="Arial"/>
          <w:b/>
          <w:bCs/>
          <w:sz w:val="24"/>
          <w:szCs w:val="24"/>
          <w14:ligatures w14:val="standardContextual"/>
        </w:rPr>
      </w:pPr>
    </w:p>
    <w:p w14:paraId="0C29C821" w14:textId="77777777" w:rsidR="00B067C4" w:rsidRDefault="00B067C4" w:rsidP="00B067C4">
      <w:pPr>
        <w:spacing w:after="0" w:line="240" w:lineRule="auto"/>
        <w:ind w:right="-307"/>
        <w:jc w:val="both"/>
        <w:rPr>
          <w:rFonts w:ascii="Arial" w:hAnsi="Arial" w:cs="Arial"/>
          <w14:ligatures w14:val="standardContextual"/>
        </w:rPr>
      </w:pPr>
      <w:r w:rsidRPr="00B067C4">
        <w:rPr>
          <w:rFonts w:ascii="Arial" w:hAnsi="Arial" w:cs="Arial"/>
          <w14:ligatures w14:val="standardContextual"/>
        </w:rPr>
        <w:t xml:space="preserve">The subject site is not identified as Flood Planning Area on the Flood Planning Map under the </w:t>
      </w:r>
      <w:r w:rsidRPr="00B067C4">
        <w:rPr>
          <w:rFonts w:ascii="Arial" w:hAnsi="Arial" w:cs="Arial"/>
          <w:i/>
          <w:iCs/>
          <w14:ligatures w14:val="standardContextual"/>
        </w:rPr>
        <w:t>Liverpool Plains Local Environmental Plan 2011</w:t>
      </w:r>
      <w:r w:rsidRPr="00B067C4">
        <w:rPr>
          <w:rFonts w:ascii="Arial" w:hAnsi="Arial" w:cs="Arial"/>
          <w14:ligatures w14:val="standardContextual"/>
        </w:rPr>
        <w:t>. A flood study prepared for Liverpool Plains Shire Council determined that the floodplain located between Quirindi Creek and Jacob and Joseph Creek would be inundated during a 1% Annual Exceedance Probability (AEP) flood event.</w:t>
      </w:r>
    </w:p>
    <w:p w14:paraId="1CEB5930" w14:textId="77777777" w:rsidR="00CE4379" w:rsidRDefault="00CE4379" w:rsidP="00B067C4">
      <w:pPr>
        <w:spacing w:after="0" w:line="240" w:lineRule="auto"/>
        <w:ind w:right="-307"/>
        <w:jc w:val="both"/>
        <w:rPr>
          <w:rFonts w:ascii="Arial" w:hAnsi="Arial" w:cs="Arial"/>
          <w14:ligatures w14:val="standardContextual"/>
        </w:rPr>
      </w:pPr>
    </w:p>
    <w:p w14:paraId="39EF4E4A" w14:textId="68E71FD7" w:rsidR="00B067C4" w:rsidRDefault="00B067C4" w:rsidP="00B067C4">
      <w:pPr>
        <w:spacing w:after="0" w:line="240" w:lineRule="auto"/>
        <w:ind w:right="-307"/>
        <w:jc w:val="both"/>
        <w:rPr>
          <w:rFonts w:ascii="Arial" w:hAnsi="Arial" w:cs="Arial"/>
          <w14:ligatures w14:val="standardContextual"/>
        </w:rPr>
      </w:pPr>
      <w:r w:rsidRPr="00B067C4">
        <w:rPr>
          <w:rFonts w:ascii="Arial" w:hAnsi="Arial" w:cs="Arial"/>
          <w14:ligatures w14:val="standardContextual"/>
        </w:rPr>
        <w:t xml:space="preserve">The subject site is located approximately 16.8 kilometres from the nearest section of Jacob and Joseph Creek and more than 1.9 kilometres from the nearest minor tributary of Warrah Creek. As such, the site is not considered to be susceptible to regional flooding associated with these </w:t>
      </w:r>
      <w:r w:rsidRPr="00B067C4">
        <w:rPr>
          <w:rFonts w:ascii="Arial" w:hAnsi="Arial" w:cs="Arial"/>
          <w14:ligatures w14:val="standardContextual"/>
        </w:rPr>
        <w:lastRenderedPageBreak/>
        <w:t xml:space="preserve">watercourses. </w:t>
      </w:r>
      <w:r w:rsidRPr="00B067C4">
        <w:rPr>
          <w:rFonts w:ascii="Arial" w:hAnsi="Arial" w:cs="Arial"/>
          <w14:ligatures w14:val="standardContextual"/>
        </w:rPr>
        <w:t>Nonetheless</w:t>
      </w:r>
      <w:r w:rsidRPr="00B067C4">
        <w:rPr>
          <w:rFonts w:ascii="Arial" w:hAnsi="Arial" w:cs="Arial"/>
          <w14:ligatures w14:val="standardContextual"/>
        </w:rPr>
        <w:t>, there is potential for localised minor inundation associated with drainage lines traversing the site, with overland flow paths generally directed towards the north-west.</w:t>
      </w:r>
    </w:p>
    <w:p w14:paraId="4F618C31" w14:textId="77777777" w:rsidR="00B067C4" w:rsidRPr="00B067C4" w:rsidRDefault="00B067C4" w:rsidP="00B067C4">
      <w:pPr>
        <w:spacing w:after="0" w:line="240" w:lineRule="auto"/>
        <w:ind w:right="-307"/>
        <w:jc w:val="both"/>
        <w:rPr>
          <w:rFonts w:ascii="Arial" w:hAnsi="Arial" w:cs="Arial"/>
          <w14:ligatures w14:val="standardContextual"/>
        </w:rPr>
      </w:pPr>
    </w:p>
    <w:p w14:paraId="2C9B3E7B" w14:textId="55ACD55F" w:rsidR="00B067C4" w:rsidRPr="00B067C4" w:rsidRDefault="00B067C4" w:rsidP="00B067C4">
      <w:pPr>
        <w:spacing w:after="0" w:line="240" w:lineRule="auto"/>
        <w:ind w:right="-307"/>
        <w:jc w:val="both"/>
        <w:rPr>
          <w:rFonts w:ascii="Arial" w:hAnsi="Arial" w:cs="Arial"/>
          <w14:ligatures w14:val="standardContextual"/>
        </w:rPr>
      </w:pPr>
      <w:r w:rsidRPr="00B067C4">
        <w:rPr>
          <w:rFonts w:ascii="Arial" w:hAnsi="Arial" w:cs="Arial"/>
          <w14:ligatures w14:val="standardContextual"/>
        </w:rPr>
        <w:t>Given the potential for localised flooding, it is considered reasonable and appropriate to require the Battery Energy Storage System (BESS) to be located a minimum of 500mm above the 1% Annual Exceedance Probability (AEP) flood event level. This will ensure the BESS remains protected from localised inundation and minimise the risk of environmental harm in the event of damage to the system during a flood or fire incident.</w:t>
      </w:r>
      <w:r>
        <w:rPr>
          <w:rFonts w:ascii="Arial" w:hAnsi="Arial" w:cs="Arial"/>
          <w14:ligatures w14:val="standardContextual"/>
        </w:rPr>
        <w:t xml:space="preserve">  Condition B8 has been amended to reflect this requirement.</w:t>
      </w:r>
    </w:p>
    <w:p w14:paraId="730A7006" w14:textId="77777777" w:rsidR="00E935F9" w:rsidRDefault="00E935F9" w:rsidP="00FE64EF">
      <w:pPr>
        <w:spacing w:after="0" w:line="240" w:lineRule="auto"/>
        <w:ind w:right="-307"/>
        <w:jc w:val="both"/>
        <w:rPr>
          <w:rFonts w:ascii="Arial" w:hAnsi="Arial" w:cs="Arial"/>
          <w:b/>
          <w:bCs/>
          <w14:ligatures w14:val="standardContextual"/>
        </w:rPr>
      </w:pPr>
    </w:p>
    <w:p w14:paraId="0FFB4534" w14:textId="5F5F0235" w:rsidR="00E935F9" w:rsidRPr="00C51E56" w:rsidRDefault="00E935F9" w:rsidP="00FE64EF">
      <w:pPr>
        <w:spacing w:after="0" w:line="240" w:lineRule="auto"/>
        <w:ind w:right="-307"/>
        <w:jc w:val="both"/>
        <w:rPr>
          <w:rFonts w:ascii="Arial" w:hAnsi="Arial" w:cs="Arial"/>
          <w:b/>
          <w:bCs/>
          <w:sz w:val="24"/>
          <w:szCs w:val="24"/>
          <w14:ligatures w14:val="standardContextual"/>
        </w:rPr>
      </w:pPr>
      <w:r w:rsidRPr="00C51E56">
        <w:rPr>
          <w:rFonts w:ascii="Arial" w:hAnsi="Arial" w:cs="Arial"/>
          <w:b/>
          <w:bCs/>
          <w:sz w:val="24"/>
          <w:szCs w:val="24"/>
          <w14:ligatures w14:val="standardContextual"/>
        </w:rPr>
        <w:t>Land Use Conflict Risk Assessment (LUCRA)</w:t>
      </w:r>
    </w:p>
    <w:p w14:paraId="4A791732" w14:textId="77777777" w:rsidR="00CE4379" w:rsidRDefault="00CE4379" w:rsidP="0064045C">
      <w:pPr>
        <w:spacing w:after="0" w:line="240" w:lineRule="auto"/>
        <w:ind w:right="-307"/>
        <w:jc w:val="both"/>
        <w:rPr>
          <w:rFonts w:ascii="Arial" w:hAnsi="Arial" w:cs="Arial"/>
          <w14:ligatures w14:val="standardContextual"/>
        </w:rPr>
      </w:pPr>
    </w:p>
    <w:p w14:paraId="79F66135" w14:textId="15FC8C89" w:rsidR="00E935F9" w:rsidRDefault="00CE4379" w:rsidP="0064045C">
      <w:pPr>
        <w:spacing w:after="0" w:line="240" w:lineRule="auto"/>
        <w:ind w:right="-307"/>
        <w:jc w:val="both"/>
        <w:rPr>
          <w:rFonts w:ascii="Arial" w:hAnsi="Arial" w:cs="Arial"/>
          <w14:ligatures w14:val="standardContextual"/>
        </w:rPr>
      </w:pPr>
      <w:r w:rsidRPr="00CE4379">
        <w:rPr>
          <w:rFonts w:ascii="Arial" w:hAnsi="Arial" w:cs="Arial"/>
          <w14:ligatures w14:val="standardContextual"/>
        </w:rPr>
        <w:t>Condition B18 has been deleted, as the requirements of the condition have been substantially addressed through the final Land Use Conflict Risk Assessment (LUCRA) submitted by the applicant. The exception relates to the implementation of the Groundcover Management Plan and Biosecurity Management Plan. However, these requirements are already addressed through Conditions B16, B17, F5 and F6. As the matters contained within Condition B18 are either satisfied or appropriately managed by other conditions of consent, the condition is no longer considered necessary and has been removed.</w:t>
      </w:r>
    </w:p>
    <w:p w14:paraId="281FB778" w14:textId="77777777" w:rsidR="008C6A6B" w:rsidRDefault="008C6A6B" w:rsidP="0064045C">
      <w:pPr>
        <w:spacing w:after="0" w:line="240" w:lineRule="auto"/>
        <w:ind w:right="-307"/>
        <w:jc w:val="both"/>
        <w:rPr>
          <w:rFonts w:ascii="Arial" w:hAnsi="Arial" w:cs="Arial"/>
          <w14:ligatures w14:val="standardContextual"/>
        </w:rPr>
      </w:pPr>
    </w:p>
    <w:p w14:paraId="70A6FE07" w14:textId="2DA4A552" w:rsidR="00FE64EF" w:rsidRDefault="00FE64EF" w:rsidP="0064045C">
      <w:pPr>
        <w:spacing w:after="0" w:line="240" w:lineRule="auto"/>
        <w:ind w:right="-307"/>
        <w:jc w:val="both"/>
        <w:rPr>
          <w:rFonts w:ascii="Arial" w:hAnsi="Arial" w:cs="Arial"/>
          <w:b/>
          <w:bCs/>
          <w:sz w:val="24"/>
          <w:szCs w:val="24"/>
          <w14:ligatures w14:val="standardContextual"/>
        </w:rPr>
      </w:pPr>
      <w:r w:rsidRPr="00A71F74">
        <w:rPr>
          <w:rFonts w:ascii="Arial" w:hAnsi="Arial" w:cs="Arial"/>
          <w:b/>
          <w:bCs/>
          <w:sz w:val="24"/>
          <w:szCs w:val="24"/>
          <w14:ligatures w14:val="standardContextual"/>
        </w:rPr>
        <w:t>Proposed amended draft Conditions by Applicant</w:t>
      </w:r>
    </w:p>
    <w:p w14:paraId="4CBE88D9" w14:textId="77777777" w:rsidR="00A71F74" w:rsidRPr="00A71F74" w:rsidRDefault="00A71F74" w:rsidP="0064045C">
      <w:pPr>
        <w:spacing w:after="0" w:line="240" w:lineRule="auto"/>
        <w:ind w:right="-307"/>
        <w:jc w:val="both"/>
        <w:rPr>
          <w:rFonts w:ascii="Arial" w:hAnsi="Arial" w:cs="Arial"/>
          <w14:ligatures w14:val="standardContextual"/>
        </w:rPr>
      </w:pPr>
    </w:p>
    <w:p w14:paraId="1CFDAA7C" w14:textId="14FCE750" w:rsidR="00A71F74" w:rsidRPr="00A71F74" w:rsidRDefault="00A71F74" w:rsidP="0064045C">
      <w:pPr>
        <w:spacing w:after="0" w:line="240" w:lineRule="auto"/>
        <w:ind w:right="-307"/>
        <w:jc w:val="both"/>
        <w:rPr>
          <w:rFonts w:ascii="Arial" w:hAnsi="Arial" w:cs="Arial"/>
          <w14:ligatures w14:val="standardContextual"/>
        </w:rPr>
      </w:pPr>
      <w:r w:rsidRPr="00A71F74">
        <w:rPr>
          <w:rFonts w:ascii="Arial" w:hAnsi="Arial" w:cs="Arial"/>
          <w14:ligatures w14:val="standardContextual"/>
        </w:rPr>
        <w:t xml:space="preserve">The applicant has requested amendments to the following </w:t>
      </w:r>
      <w:r>
        <w:rPr>
          <w:rFonts w:ascii="Arial" w:hAnsi="Arial" w:cs="Arial"/>
          <w14:ligatures w14:val="standardContextual"/>
        </w:rPr>
        <w:t xml:space="preserve">draft </w:t>
      </w:r>
      <w:r w:rsidRPr="00A71F74">
        <w:rPr>
          <w:rFonts w:ascii="Arial" w:hAnsi="Arial" w:cs="Arial"/>
          <w14:ligatures w14:val="standardContextual"/>
        </w:rPr>
        <w:t>conditions of consent. The requested changes and Council's assessment of each amendment are outlined below.</w:t>
      </w:r>
    </w:p>
    <w:p w14:paraId="4A63CCAB" w14:textId="77777777" w:rsidR="002F3409" w:rsidRDefault="002F3409" w:rsidP="0064045C">
      <w:pPr>
        <w:spacing w:after="0" w:line="240" w:lineRule="auto"/>
        <w:ind w:right="-307"/>
        <w:jc w:val="both"/>
        <w:rPr>
          <w:rFonts w:ascii="Arial" w:hAnsi="Arial" w:cs="Arial"/>
          <w:b/>
          <w:bCs/>
          <w14:ligatures w14:val="standardContextual"/>
        </w:rPr>
      </w:pPr>
    </w:p>
    <w:p w14:paraId="5ADC8FB8" w14:textId="6D82CD29" w:rsidR="002F3409" w:rsidRDefault="002F3409" w:rsidP="0064045C">
      <w:pPr>
        <w:spacing w:after="0" w:line="240" w:lineRule="auto"/>
        <w:ind w:right="-307"/>
        <w:jc w:val="both"/>
        <w:rPr>
          <w:rFonts w:ascii="Arial" w:hAnsi="Arial" w:cs="Arial"/>
          <w:b/>
          <w:bCs/>
          <w14:ligatures w14:val="standardContextual"/>
        </w:rPr>
      </w:pPr>
      <w:r w:rsidRPr="002F3409">
        <w:rPr>
          <w:rFonts w:ascii="Arial" w:hAnsi="Arial" w:cs="Arial"/>
          <w:b/>
          <w:bCs/>
          <w14:ligatures w14:val="standardContextual"/>
        </w:rPr>
        <w:t>A3</w:t>
      </w:r>
      <w:r w:rsidRPr="002F3409">
        <w:rPr>
          <w:rFonts w:ascii="Arial" w:hAnsi="Arial" w:cs="Arial"/>
          <w:b/>
          <w:bCs/>
          <w14:ligatures w14:val="standardContextual"/>
        </w:rPr>
        <w:tab/>
        <w:t>Visual Mitigation Measures</w:t>
      </w:r>
    </w:p>
    <w:p w14:paraId="442557F7" w14:textId="77777777" w:rsidR="002F3409" w:rsidRDefault="002F3409" w:rsidP="0064045C">
      <w:pPr>
        <w:spacing w:after="0" w:line="240" w:lineRule="auto"/>
        <w:ind w:right="-307"/>
        <w:jc w:val="both"/>
        <w:rPr>
          <w:rFonts w:ascii="Arial" w:hAnsi="Arial" w:cs="Arial"/>
          <w:b/>
          <w:bCs/>
          <w14:ligatures w14:val="standardContextual"/>
        </w:rPr>
      </w:pPr>
    </w:p>
    <w:p w14:paraId="5F102568" w14:textId="03510CB5" w:rsidR="002F3409" w:rsidRDefault="002F3409" w:rsidP="0064045C">
      <w:pPr>
        <w:spacing w:after="0" w:line="240" w:lineRule="auto"/>
        <w:ind w:right="-307"/>
        <w:jc w:val="both"/>
        <w:rPr>
          <w:rFonts w:ascii="Arial" w:hAnsi="Arial" w:cs="Arial"/>
          <w14:ligatures w14:val="standardContextual"/>
        </w:rPr>
      </w:pPr>
      <w:r w:rsidRPr="002F3409">
        <w:rPr>
          <w:rFonts w:ascii="Arial" w:hAnsi="Arial" w:cs="Arial"/>
          <w14:ligatures w14:val="standardContextual"/>
        </w:rPr>
        <w:t xml:space="preserve">The applicant has requested the following changes to </w:t>
      </w:r>
      <w:r w:rsidR="005B7CDA">
        <w:rPr>
          <w:rFonts w:ascii="Arial" w:hAnsi="Arial" w:cs="Arial"/>
          <w14:ligatures w14:val="standardContextual"/>
        </w:rPr>
        <w:t>the draft c</w:t>
      </w:r>
      <w:r w:rsidRPr="002F3409">
        <w:rPr>
          <w:rFonts w:ascii="Arial" w:hAnsi="Arial" w:cs="Arial"/>
          <w14:ligatures w14:val="standardContextual"/>
        </w:rPr>
        <w:t>ondition</w:t>
      </w:r>
      <w:r>
        <w:rPr>
          <w:rFonts w:ascii="Arial" w:hAnsi="Arial" w:cs="Arial"/>
          <w14:ligatures w14:val="standardContextual"/>
        </w:rPr>
        <w:t>:</w:t>
      </w:r>
    </w:p>
    <w:p w14:paraId="471C7AD6" w14:textId="77777777" w:rsidR="00D921E7" w:rsidRPr="002F3409" w:rsidRDefault="00D921E7" w:rsidP="0064045C">
      <w:pPr>
        <w:spacing w:after="0" w:line="240" w:lineRule="auto"/>
        <w:ind w:right="-307"/>
        <w:jc w:val="both"/>
        <w:rPr>
          <w:rFonts w:ascii="Arial" w:hAnsi="Arial" w:cs="Arial"/>
          <w14:ligatures w14:val="standardContextual"/>
        </w:rPr>
      </w:pPr>
    </w:p>
    <w:p w14:paraId="1318CC11" w14:textId="1D298032" w:rsidR="002F3409" w:rsidRDefault="00D921E7" w:rsidP="0064045C">
      <w:pPr>
        <w:spacing w:after="0" w:line="240" w:lineRule="auto"/>
        <w:ind w:right="-307"/>
        <w:jc w:val="both"/>
        <w:rPr>
          <w:rFonts w:ascii="Arial" w:hAnsi="Arial" w:cs="Arial"/>
          <w:b/>
          <w:bCs/>
          <w14:ligatures w14:val="standardContextual"/>
        </w:rPr>
      </w:pPr>
      <w:r>
        <w:rPr>
          <w:rFonts w:ascii="Arial" w:hAnsi="Arial" w:cs="Arial"/>
          <w:b/>
          <w:bCs/>
          <w14:ligatures w14:val="standardContextual"/>
        </w:rPr>
        <w:t>A3(a)</w:t>
      </w:r>
    </w:p>
    <w:p w14:paraId="7B43C1D3" w14:textId="77777777" w:rsidR="00D921E7" w:rsidRDefault="00D921E7" w:rsidP="0064045C">
      <w:pPr>
        <w:spacing w:after="0" w:line="240" w:lineRule="auto"/>
        <w:ind w:right="-307"/>
        <w:jc w:val="both"/>
        <w:rPr>
          <w:rFonts w:ascii="Arial" w:hAnsi="Arial" w:cs="Arial"/>
          <w:b/>
          <w:bCs/>
          <w14:ligatures w14:val="standardContextual"/>
        </w:rPr>
      </w:pPr>
    </w:p>
    <w:p w14:paraId="2013175F" w14:textId="77777777" w:rsidR="00A71F74" w:rsidRDefault="002F3409" w:rsidP="00A71F74">
      <w:pPr>
        <w:spacing w:after="0" w:line="240" w:lineRule="auto"/>
        <w:ind w:right="-307"/>
        <w:jc w:val="both"/>
        <w:rPr>
          <w:rFonts w:ascii="Arial" w:hAnsi="Arial" w:cs="Arial"/>
          <w14:ligatures w14:val="standardContextual"/>
        </w:rPr>
      </w:pPr>
      <w:bookmarkStart w:id="1" w:name="_Hlk240392474"/>
      <w:r w:rsidRPr="00D921E7">
        <w:rPr>
          <w:rFonts w:ascii="Arial" w:hAnsi="Arial" w:cs="Arial"/>
          <w14:ligatures w14:val="standardContextual"/>
        </w:rPr>
        <w:t>Amend A3(a) to read</w:t>
      </w:r>
      <w:bookmarkEnd w:id="1"/>
      <w:r w:rsidR="0013419D" w:rsidRPr="00A71F74">
        <w:rPr>
          <w:rFonts w:ascii="Arial" w:hAnsi="Arial" w:cs="Arial"/>
          <w14:ligatures w14:val="standardContextual"/>
        </w:rPr>
        <w:t xml:space="preserve">: </w:t>
      </w:r>
    </w:p>
    <w:p w14:paraId="67EB69D9" w14:textId="77777777" w:rsidR="00A71F74" w:rsidRDefault="00A71F74" w:rsidP="00A71F74">
      <w:pPr>
        <w:spacing w:after="0" w:line="240" w:lineRule="auto"/>
        <w:ind w:right="-307"/>
        <w:jc w:val="both"/>
        <w:rPr>
          <w:rFonts w:ascii="Arial" w:hAnsi="Arial" w:cs="Arial"/>
          <w14:ligatures w14:val="standardContextual"/>
        </w:rPr>
      </w:pPr>
    </w:p>
    <w:p w14:paraId="3576D7D2" w14:textId="177468F6" w:rsidR="002F3409" w:rsidRPr="00A71F74" w:rsidRDefault="0013419D" w:rsidP="00A71F74">
      <w:pPr>
        <w:spacing w:after="0" w:line="240" w:lineRule="auto"/>
        <w:ind w:left="284" w:right="-307"/>
        <w:jc w:val="both"/>
        <w:rPr>
          <w:rFonts w:ascii="Arial" w:hAnsi="Arial" w:cs="Arial"/>
          <w:i/>
          <w:iCs/>
          <w14:ligatures w14:val="standardContextual"/>
        </w:rPr>
      </w:pPr>
      <w:r w:rsidRPr="00A71F74">
        <w:rPr>
          <w:rFonts w:ascii="Arial" w:hAnsi="Arial" w:cs="Arial"/>
          <w14:ligatures w14:val="standardContextual"/>
        </w:rPr>
        <w:t>“</w:t>
      </w:r>
      <w:r w:rsidRPr="00A71F74">
        <w:rPr>
          <w:rFonts w:ascii="Arial" w:hAnsi="Arial" w:cs="Arial"/>
          <w:i/>
          <w:iCs/>
          <w14:ligatures w14:val="standardContextual"/>
        </w:rPr>
        <w:t>Carry out</w:t>
      </w:r>
      <w:r w:rsidR="002F3409" w:rsidRPr="00A71F74">
        <w:rPr>
          <w:rFonts w:ascii="Arial" w:hAnsi="Arial" w:cs="Arial"/>
          <w:i/>
          <w:iCs/>
          <w14:ligatures w14:val="standardContextual"/>
        </w:rPr>
        <w:t xml:space="preserve"> additional consultation with affected residents,</w:t>
      </w:r>
      <w:r w:rsidRPr="00A71F74">
        <w:rPr>
          <w:rFonts w:ascii="Arial" w:hAnsi="Arial" w:cs="Arial"/>
          <w:i/>
          <w:iCs/>
          <w14:ligatures w14:val="standardContextual"/>
        </w:rPr>
        <w:t xml:space="preserve"> </w:t>
      </w:r>
      <w:r w:rsidR="002F3409" w:rsidRPr="00A71F74">
        <w:rPr>
          <w:rFonts w:ascii="Arial" w:hAnsi="Arial" w:cs="Arial"/>
          <w:i/>
          <w:iCs/>
          <w14:ligatures w14:val="standardContextual"/>
        </w:rPr>
        <w:t>where reasonably</w:t>
      </w:r>
      <w:r w:rsidRPr="00A71F74">
        <w:rPr>
          <w:rFonts w:ascii="Arial" w:hAnsi="Arial" w:cs="Arial"/>
          <w:i/>
          <w:iCs/>
          <w14:ligatures w14:val="standardContextual"/>
        </w:rPr>
        <w:t xml:space="preserve"> </w:t>
      </w:r>
      <w:r w:rsidR="002F3409" w:rsidRPr="00A71F74">
        <w:rPr>
          <w:rFonts w:ascii="Arial" w:hAnsi="Arial" w:cs="Arial"/>
          <w:i/>
          <w:iCs/>
          <w14:ligatures w14:val="standardContextual"/>
        </w:rPr>
        <w:t>practicable, to inform</w:t>
      </w:r>
      <w:r w:rsidRPr="00A71F74">
        <w:rPr>
          <w:rFonts w:ascii="Arial" w:hAnsi="Arial" w:cs="Arial"/>
          <w:i/>
          <w:iCs/>
          <w14:ligatures w14:val="standardContextual"/>
        </w:rPr>
        <w:t xml:space="preserve"> </w:t>
      </w:r>
      <w:r w:rsidR="002F3409" w:rsidRPr="00A71F74">
        <w:rPr>
          <w:rFonts w:ascii="Arial" w:hAnsi="Arial" w:cs="Arial"/>
          <w:i/>
          <w:iCs/>
          <w14:ligatures w14:val="standardContextual"/>
        </w:rPr>
        <w:t>the need for offsite mitigation, prior to the commencement of construction.</w:t>
      </w:r>
      <w:r w:rsidR="008C020B" w:rsidRPr="00A71F74">
        <w:rPr>
          <w:rFonts w:ascii="Arial" w:hAnsi="Arial" w:cs="Arial"/>
          <w:i/>
          <w:iCs/>
          <w14:ligatures w14:val="standardContextual"/>
        </w:rPr>
        <w:t>”</w:t>
      </w:r>
    </w:p>
    <w:p w14:paraId="0CE07017" w14:textId="77777777" w:rsidR="002F3409" w:rsidRPr="002F3409" w:rsidRDefault="002F3409" w:rsidP="002F3409">
      <w:pPr>
        <w:spacing w:after="0" w:line="240" w:lineRule="auto"/>
        <w:ind w:right="-307"/>
        <w:jc w:val="both"/>
        <w:rPr>
          <w:rFonts w:ascii="Arial" w:hAnsi="Arial" w:cs="Arial"/>
          <w14:ligatures w14:val="standardContextual"/>
        </w:rPr>
      </w:pPr>
    </w:p>
    <w:p w14:paraId="58BCD5CD" w14:textId="42F13CBA" w:rsidR="002F3409" w:rsidRDefault="002F3409" w:rsidP="00A71F74">
      <w:pPr>
        <w:spacing w:after="0" w:line="240" w:lineRule="auto"/>
        <w:ind w:right="-307"/>
        <w:jc w:val="both"/>
        <w:rPr>
          <w:rFonts w:ascii="Arial" w:hAnsi="Arial" w:cs="Arial"/>
          <w14:ligatures w14:val="standardContextual"/>
        </w:rPr>
      </w:pPr>
      <w:r w:rsidRPr="002F3409">
        <w:rPr>
          <w:rFonts w:ascii="Arial" w:hAnsi="Arial" w:cs="Arial"/>
          <w14:ligatures w14:val="standardContextual"/>
        </w:rPr>
        <w:t>The reason</w:t>
      </w:r>
      <w:r w:rsidR="008C020B">
        <w:rPr>
          <w:rFonts w:ascii="Arial" w:hAnsi="Arial" w:cs="Arial"/>
          <w14:ligatures w14:val="standardContextual"/>
        </w:rPr>
        <w:t xml:space="preserve"> </w:t>
      </w:r>
      <w:r w:rsidRPr="002F3409">
        <w:rPr>
          <w:rFonts w:ascii="Arial" w:hAnsi="Arial" w:cs="Arial"/>
          <w14:ligatures w14:val="standardContextual"/>
        </w:rPr>
        <w:t>for this change is that the applicant believes</w:t>
      </w:r>
      <w:r w:rsidR="008C020B">
        <w:rPr>
          <w:rFonts w:ascii="Arial" w:hAnsi="Arial" w:cs="Arial"/>
          <w14:ligatures w14:val="standardContextual"/>
        </w:rPr>
        <w:t xml:space="preserve"> </w:t>
      </w:r>
      <w:r w:rsidRPr="002F3409">
        <w:rPr>
          <w:rFonts w:ascii="Arial" w:hAnsi="Arial" w:cs="Arial"/>
          <w14:ligatures w14:val="standardContextual"/>
        </w:rPr>
        <w:t>greater</w:t>
      </w:r>
      <w:r w:rsidR="008C020B">
        <w:rPr>
          <w:rFonts w:ascii="Arial" w:hAnsi="Arial" w:cs="Arial"/>
          <w14:ligatures w14:val="standardContextual"/>
        </w:rPr>
        <w:t xml:space="preserve"> </w:t>
      </w:r>
      <w:r w:rsidRPr="002F3409">
        <w:rPr>
          <w:rFonts w:ascii="Arial" w:hAnsi="Arial" w:cs="Arial"/>
          <w14:ligatures w14:val="standardContextual"/>
        </w:rPr>
        <w:t xml:space="preserve">flexibility is provided </w:t>
      </w:r>
      <w:r w:rsidR="008C020B" w:rsidRPr="002F3409">
        <w:rPr>
          <w:rFonts w:ascii="Arial" w:hAnsi="Arial" w:cs="Arial"/>
          <w14:ligatures w14:val="standardContextual"/>
        </w:rPr>
        <w:t>where consultation cannot</w:t>
      </w:r>
      <w:r w:rsidRPr="002F3409">
        <w:rPr>
          <w:rFonts w:ascii="Arial" w:hAnsi="Arial" w:cs="Arial"/>
          <w14:ligatures w14:val="standardContextual"/>
        </w:rPr>
        <w:t xml:space="preserve"> reasonably be completed due to circumstances</w:t>
      </w:r>
      <w:r w:rsidR="008C020B">
        <w:rPr>
          <w:rFonts w:ascii="Arial" w:hAnsi="Arial" w:cs="Arial"/>
          <w14:ligatures w14:val="standardContextual"/>
        </w:rPr>
        <w:t xml:space="preserve"> </w:t>
      </w:r>
      <w:r w:rsidRPr="002F3409">
        <w:rPr>
          <w:rFonts w:ascii="Arial" w:hAnsi="Arial" w:cs="Arial"/>
          <w14:ligatures w14:val="standardContextual"/>
        </w:rPr>
        <w:t>outside</w:t>
      </w:r>
      <w:r w:rsidR="008C020B">
        <w:rPr>
          <w:rFonts w:ascii="Arial" w:hAnsi="Arial" w:cs="Arial"/>
          <w14:ligatures w14:val="standardContextual"/>
        </w:rPr>
        <w:t xml:space="preserve"> </w:t>
      </w:r>
      <w:r w:rsidRPr="002F3409">
        <w:rPr>
          <w:rFonts w:ascii="Arial" w:hAnsi="Arial" w:cs="Arial"/>
          <w14:ligatures w14:val="standardContextual"/>
        </w:rPr>
        <w:t xml:space="preserve">the </w:t>
      </w:r>
      <w:r w:rsidR="000511FF">
        <w:rPr>
          <w:rFonts w:ascii="Arial" w:hAnsi="Arial" w:cs="Arial"/>
          <w14:ligatures w14:val="standardContextual"/>
        </w:rPr>
        <w:t>a</w:t>
      </w:r>
      <w:r w:rsidRPr="002F3409">
        <w:rPr>
          <w:rFonts w:ascii="Arial" w:hAnsi="Arial" w:cs="Arial"/>
          <w14:ligatures w14:val="standardContextual"/>
        </w:rPr>
        <w:t xml:space="preserve">pplicant’s control, including where affected residents are unavailable, </w:t>
      </w:r>
      <w:r w:rsidR="008C020B" w:rsidRPr="002F3409">
        <w:rPr>
          <w:rFonts w:ascii="Arial" w:hAnsi="Arial" w:cs="Arial"/>
          <w14:ligatures w14:val="standardContextual"/>
        </w:rPr>
        <w:t>unresponsive,</w:t>
      </w:r>
      <w:r w:rsidRPr="002F3409">
        <w:rPr>
          <w:rFonts w:ascii="Arial" w:hAnsi="Arial" w:cs="Arial"/>
          <w14:ligatures w14:val="standardContextual"/>
        </w:rPr>
        <w:t xml:space="preserve"> or otherwise cannot be contacted.</w:t>
      </w:r>
    </w:p>
    <w:p w14:paraId="468AFD89" w14:textId="77777777" w:rsidR="002F3409" w:rsidRDefault="002F3409" w:rsidP="002F3409">
      <w:pPr>
        <w:spacing w:after="0" w:line="240" w:lineRule="auto"/>
        <w:ind w:left="1080" w:right="-307"/>
        <w:jc w:val="both"/>
        <w:rPr>
          <w:rFonts w:ascii="Arial" w:hAnsi="Arial" w:cs="Arial"/>
          <w14:ligatures w14:val="standardContextual"/>
        </w:rPr>
      </w:pPr>
    </w:p>
    <w:p w14:paraId="7B25E75D" w14:textId="77777777" w:rsidR="000511FF" w:rsidRDefault="002F3409" w:rsidP="002F3409">
      <w:pPr>
        <w:spacing w:after="0" w:line="240" w:lineRule="auto"/>
        <w:ind w:right="-307"/>
        <w:jc w:val="both"/>
        <w:rPr>
          <w:rFonts w:ascii="Arial" w:hAnsi="Arial" w:cs="Arial"/>
          <w:i/>
          <w:iCs/>
          <w14:ligatures w14:val="standardContextual"/>
        </w:rPr>
      </w:pPr>
      <w:bookmarkStart w:id="2" w:name="_Hlk240392589"/>
      <w:r w:rsidRPr="002F3409">
        <w:rPr>
          <w:rFonts w:ascii="Arial" w:hAnsi="Arial" w:cs="Arial"/>
          <w:i/>
          <w:iCs/>
          <w14:ligatures w14:val="standardContextual"/>
        </w:rPr>
        <w:t>Response:</w:t>
      </w:r>
      <w:r>
        <w:rPr>
          <w:rFonts w:ascii="Arial" w:hAnsi="Arial" w:cs="Arial"/>
          <w:i/>
          <w:iCs/>
          <w14:ligatures w14:val="standardContextual"/>
        </w:rPr>
        <w:t xml:space="preserve"> </w:t>
      </w:r>
    </w:p>
    <w:p w14:paraId="764AA9CB" w14:textId="77777777" w:rsidR="000511FF" w:rsidRDefault="000511FF" w:rsidP="002F3409">
      <w:pPr>
        <w:spacing w:after="0" w:line="240" w:lineRule="auto"/>
        <w:ind w:right="-307"/>
        <w:jc w:val="both"/>
        <w:rPr>
          <w:rFonts w:ascii="Arial" w:hAnsi="Arial" w:cs="Arial"/>
          <w:i/>
          <w:iCs/>
          <w14:ligatures w14:val="standardContextual"/>
        </w:rPr>
      </w:pPr>
    </w:p>
    <w:p w14:paraId="6E1A70F4" w14:textId="22F99F02" w:rsidR="002F3409" w:rsidRDefault="000511FF" w:rsidP="002F3409">
      <w:pPr>
        <w:spacing w:after="0" w:line="240" w:lineRule="auto"/>
        <w:ind w:right="-307"/>
        <w:jc w:val="both"/>
        <w:rPr>
          <w:rFonts w:ascii="Arial" w:hAnsi="Arial" w:cs="Arial"/>
          <w14:ligatures w14:val="standardContextual"/>
        </w:rPr>
      </w:pPr>
      <w:r>
        <w:rPr>
          <w:rFonts w:ascii="Arial" w:hAnsi="Arial" w:cs="Arial"/>
          <w14:ligatures w14:val="standardContextual"/>
        </w:rPr>
        <w:t>T</w:t>
      </w:r>
      <w:r w:rsidR="00461FE4">
        <w:rPr>
          <w:rFonts w:ascii="Arial" w:hAnsi="Arial" w:cs="Arial"/>
          <w14:ligatures w14:val="standardContextual"/>
        </w:rPr>
        <w:t>he condition is to be amended</w:t>
      </w:r>
      <w:r w:rsidR="0034530B">
        <w:rPr>
          <w:rFonts w:ascii="Arial" w:hAnsi="Arial" w:cs="Arial"/>
          <w14:ligatures w14:val="standardContextual"/>
        </w:rPr>
        <w:t xml:space="preserve"> to so that it states as follows: -</w:t>
      </w:r>
    </w:p>
    <w:p w14:paraId="4778A4EB" w14:textId="77777777" w:rsidR="0034530B" w:rsidRDefault="0034530B" w:rsidP="002F3409">
      <w:pPr>
        <w:spacing w:after="0" w:line="240" w:lineRule="auto"/>
        <w:ind w:right="-307"/>
        <w:jc w:val="both"/>
        <w:rPr>
          <w:rFonts w:ascii="Arial" w:hAnsi="Arial" w:cs="Arial"/>
          <w14:ligatures w14:val="standardContextual"/>
        </w:rPr>
      </w:pPr>
    </w:p>
    <w:p w14:paraId="1BF68C69" w14:textId="2F667288" w:rsidR="0034530B" w:rsidRDefault="0034530B" w:rsidP="00A71F74">
      <w:pPr>
        <w:pStyle w:val="ListParagraph"/>
        <w:numPr>
          <w:ilvl w:val="0"/>
          <w:numId w:val="6"/>
        </w:numPr>
        <w:spacing w:after="0" w:line="240" w:lineRule="auto"/>
        <w:ind w:left="851" w:right="-307" w:hanging="425"/>
        <w:jc w:val="both"/>
        <w:rPr>
          <w:rFonts w:ascii="Arial" w:hAnsi="Arial" w:cs="Arial"/>
          <w:bCs/>
          <w14:ligatures w14:val="standardContextual"/>
        </w:rPr>
      </w:pPr>
      <w:r w:rsidRPr="0034530B">
        <w:rPr>
          <w:rFonts w:ascii="Arial" w:hAnsi="Arial" w:cs="Arial"/>
          <w:bCs/>
          <w14:ligatures w14:val="standardContextual"/>
        </w:rPr>
        <w:t xml:space="preserve">Carry out additional consultation with affected residents to inform the need for offsite mitigation, prior to the commencement of construction. </w:t>
      </w:r>
      <w:bookmarkStart w:id="3" w:name="_Hlk240396074"/>
      <w:r w:rsidRPr="0034530B">
        <w:rPr>
          <w:rFonts w:ascii="Arial" w:hAnsi="Arial" w:cs="Arial"/>
          <w:bCs/>
          <w14:ligatures w14:val="standardContextual"/>
        </w:rPr>
        <w:t xml:space="preserve">Evidence of this consultation, including records of a minimum of three (3) documented attempts to contact each affected resident and any responses received, must be provided to Council; </w:t>
      </w:r>
    </w:p>
    <w:bookmarkEnd w:id="3"/>
    <w:p w14:paraId="74CCF3D0" w14:textId="77777777" w:rsidR="0034530B" w:rsidRDefault="0034530B" w:rsidP="0034530B">
      <w:pPr>
        <w:pStyle w:val="ListParagraph"/>
        <w:spacing w:after="0" w:line="240" w:lineRule="auto"/>
        <w:ind w:left="1418" w:right="-307"/>
        <w:jc w:val="both"/>
        <w:rPr>
          <w:rFonts w:ascii="Arial" w:hAnsi="Arial" w:cs="Arial"/>
          <w:bCs/>
          <w14:ligatures w14:val="standardContextual"/>
        </w:rPr>
      </w:pPr>
    </w:p>
    <w:p w14:paraId="228E5A33" w14:textId="5BD65709" w:rsidR="0034530B" w:rsidRDefault="0034530B" w:rsidP="0034530B">
      <w:pPr>
        <w:spacing w:after="0" w:line="240" w:lineRule="auto"/>
        <w:ind w:right="-307"/>
        <w:jc w:val="both"/>
        <w:rPr>
          <w:rFonts w:ascii="Arial" w:hAnsi="Arial" w:cs="Arial"/>
          <w:bCs/>
          <w14:ligatures w14:val="standardContextual"/>
        </w:rPr>
      </w:pPr>
      <w:bookmarkStart w:id="4" w:name="_Hlk240396674"/>
      <w:r>
        <w:rPr>
          <w:rFonts w:ascii="Arial" w:hAnsi="Arial" w:cs="Arial"/>
          <w:bCs/>
          <w14:ligatures w14:val="standardContextual"/>
        </w:rPr>
        <w:t xml:space="preserve">This will ensure appropriate </w:t>
      </w:r>
      <w:r w:rsidR="00E935F9">
        <w:rPr>
          <w:rFonts w:ascii="Arial" w:hAnsi="Arial" w:cs="Arial"/>
          <w:bCs/>
          <w14:ligatures w14:val="standardContextual"/>
        </w:rPr>
        <w:t xml:space="preserve">and adequate </w:t>
      </w:r>
      <w:r>
        <w:rPr>
          <w:rFonts w:ascii="Arial" w:hAnsi="Arial" w:cs="Arial"/>
          <w:bCs/>
          <w14:ligatures w14:val="standardContextual"/>
        </w:rPr>
        <w:t xml:space="preserve">consultation measures have been undertaken </w:t>
      </w:r>
      <w:r w:rsidR="00A05447">
        <w:rPr>
          <w:rFonts w:ascii="Arial" w:hAnsi="Arial" w:cs="Arial"/>
          <w:bCs/>
          <w14:ligatures w14:val="standardContextual"/>
        </w:rPr>
        <w:t>with impacted residents</w:t>
      </w:r>
      <w:r>
        <w:rPr>
          <w:rFonts w:ascii="Arial" w:hAnsi="Arial" w:cs="Arial"/>
          <w:bCs/>
          <w14:ligatures w14:val="standardContextual"/>
        </w:rPr>
        <w:t>.</w:t>
      </w:r>
    </w:p>
    <w:p w14:paraId="62C39D8E" w14:textId="77777777" w:rsidR="00D921E7" w:rsidRDefault="00D921E7" w:rsidP="0034530B">
      <w:pPr>
        <w:spacing w:after="0" w:line="240" w:lineRule="auto"/>
        <w:ind w:right="-307"/>
        <w:jc w:val="both"/>
        <w:rPr>
          <w:rFonts w:ascii="Arial" w:hAnsi="Arial" w:cs="Arial"/>
          <w:bCs/>
          <w14:ligatures w14:val="standardContextual"/>
        </w:rPr>
      </w:pPr>
    </w:p>
    <w:p w14:paraId="38A8E582" w14:textId="4051A0F3" w:rsidR="00D921E7" w:rsidRPr="00D921E7" w:rsidRDefault="00D921E7" w:rsidP="0034530B">
      <w:pPr>
        <w:spacing w:after="0" w:line="240" w:lineRule="auto"/>
        <w:ind w:right="-307"/>
        <w:jc w:val="both"/>
        <w:rPr>
          <w:rFonts w:ascii="Arial" w:hAnsi="Arial" w:cs="Arial"/>
          <w:b/>
          <w14:ligatures w14:val="standardContextual"/>
        </w:rPr>
      </w:pPr>
      <w:r w:rsidRPr="00D921E7">
        <w:rPr>
          <w:rFonts w:ascii="Arial" w:hAnsi="Arial" w:cs="Arial"/>
          <w:b/>
          <w14:ligatures w14:val="standardContextual"/>
        </w:rPr>
        <w:t>A3(b)</w:t>
      </w:r>
    </w:p>
    <w:bookmarkEnd w:id="2"/>
    <w:bookmarkEnd w:id="4"/>
    <w:p w14:paraId="26D685F6" w14:textId="77777777" w:rsidR="0013419D" w:rsidRDefault="0013419D" w:rsidP="002F3409">
      <w:pPr>
        <w:spacing w:after="0" w:line="240" w:lineRule="auto"/>
        <w:ind w:right="-307"/>
        <w:jc w:val="both"/>
        <w:rPr>
          <w:rFonts w:ascii="Arial" w:hAnsi="Arial" w:cs="Arial"/>
          <w14:ligatures w14:val="standardContextual"/>
        </w:rPr>
      </w:pPr>
    </w:p>
    <w:p w14:paraId="31FD8129" w14:textId="77777777" w:rsidR="00A71F74" w:rsidRDefault="0013419D" w:rsidP="00A71F74">
      <w:pPr>
        <w:spacing w:after="0" w:line="240" w:lineRule="auto"/>
        <w:ind w:right="-307"/>
        <w:jc w:val="both"/>
        <w:rPr>
          <w:rFonts w:ascii="Arial" w:hAnsi="Arial" w:cs="Arial"/>
          <w:i/>
          <w:iCs/>
          <w14:ligatures w14:val="standardContextual"/>
        </w:rPr>
      </w:pPr>
      <w:r w:rsidRPr="00D921E7">
        <w:rPr>
          <w:rFonts w:ascii="Arial" w:hAnsi="Arial" w:cs="Arial"/>
          <w14:ligatures w14:val="standardContextual"/>
        </w:rPr>
        <w:t>Replace A3(b) so that it reads</w:t>
      </w:r>
      <w:r w:rsidR="008C020B" w:rsidRPr="00A71F74">
        <w:rPr>
          <w:rFonts w:ascii="Arial" w:hAnsi="Arial" w:cs="Arial"/>
          <w:i/>
          <w:iCs/>
          <w14:ligatures w14:val="standardContextual"/>
        </w:rPr>
        <w:t xml:space="preserve">: </w:t>
      </w:r>
    </w:p>
    <w:p w14:paraId="685E403C" w14:textId="77777777" w:rsidR="00A71F74" w:rsidRDefault="00A71F74" w:rsidP="00A71F74">
      <w:pPr>
        <w:spacing w:after="0" w:line="240" w:lineRule="auto"/>
        <w:ind w:right="-307"/>
        <w:jc w:val="both"/>
        <w:rPr>
          <w:rFonts w:ascii="Arial" w:hAnsi="Arial" w:cs="Arial"/>
          <w:i/>
          <w:iCs/>
          <w14:ligatures w14:val="standardContextual"/>
        </w:rPr>
      </w:pPr>
    </w:p>
    <w:p w14:paraId="2A56422A" w14:textId="6550D091" w:rsidR="008C020B" w:rsidRPr="00A71F74" w:rsidRDefault="008C020B" w:rsidP="00A71F74">
      <w:pPr>
        <w:spacing w:after="0" w:line="240" w:lineRule="auto"/>
        <w:ind w:left="284" w:right="-307"/>
        <w:jc w:val="both"/>
        <w:rPr>
          <w:rFonts w:ascii="Arial" w:hAnsi="Arial" w:cs="Arial"/>
          <w:i/>
          <w:iCs/>
          <w14:ligatures w14:val="standardContextual"/>
        </w:rPr>
      </w:pPr>
      <w:r w:rsidRPr="00A71F74">
        <w:rPr>
          <w:rFonts w:ascii="Arial" w:hAnsi="Arial" w:cs="Arial"/>
          <w:i/>
          <w:iCs/>
          <w14:ligatures w14:val="standardContextual"/>
        </w:rPr>
        <w:t>“Planting to be undertaken following completion of construction, or as soon as practicable thereafter.”</w:t>
      </w:r>
    </w:p>
    <w:p w14:paraId="6ED22379" w14:textId="77777777" w:rsidR="008C020B" w:rsidRPr="002F3409" w:rsidRDefault="008C020B" w:rsidP="002F3409">
      <w:pPr>
        <w:spacing w:after="0" w:line="240" w:lineRule="auto"/>
        <w:ind w:right="-307"/>
        <w:jc w:val="both"/>
        <w:rPr>
          <w:rFonts w:ascii="Arial" w:hAnsi="Arial" w:cs="Arial"/>
          <w14:ligatures w14:val="standardContextual"/>
        </w:rPr>
      </w:pPr>
    </w:p>
    <w:p w14:paraId="5C6E2DE8" w14:textId="138BCA84" w:rsidR="002F3409" w:rsidRDefault="0013419D" w:rsidP="00A71F74">
      <w:pPr>
        <w:spacing w:after="0" w:line="240" w:lineRule="auto"/>
        <w:ind w:right="-307"/>
        <w:jc w:val="both"/>
        <w:rPr>
          <w:rFonts w:ascii="Arial" w:hAnsi="Arial" w:cs="Arial"/>
          <w14:ligatures w14:val="standardContextual"/>
        </w:rPr>
      </w:pPr>
      <w:r>
        <w:rPr>
          <w:rFonts w:ascii="Arial" w:hAnsi="Arial" w:cs="Arial"/>
          <w14:ligatures w14:val="standardContextual"/>
        </w:rPr>
        <w:t>The applicant has indicated that l</w:t>
      </w:r>
      <w:r w:rsidRPr="0013419D">
        <w:rPr>
          <w:rFonts w:ascii="Arial" w:hAnsi="Arial" w:cs="Arial"/>
          <w14:ligatures w14:val="standardContextual"/>
        </w:rPr>
        <w:t>andscaping is best established after heavy construction has</w:t>
      </w:r>
      <w:r>
        <w:rPr>
          <w:rFonts w:ascii="Arial" w:hAnsi="Arial" w:cs="Arial"/>
          <w14:ligatures w14:val="standardContextual"/>
        </w:rPr>
        <w:t xml:space="preserve"> </w:t>
      </w:r>
      <w:r w:rsidRPr="0013419D">
        <w:rPr>
          <w:rFonts w:ascii="Arial" w:hAnsi="Arial" w:cs="Arial"/>
          <w14:ligatures w14:val="standardContextual"/>
        </w:rPr>
        <w:t>ceased. Early plantings may be affected by dust, runoff, and vehicle</w:t>
      </w:r>
      <w:r>
        <w:rPr>
          <w:rFonts w:ascii="Arial" w:hAnsi="Arial" w:cs="Arial"/>
          <w14:ligatures w14:val="standardContextual"/>
        </w:rPr>
        <w:t xml:space="preserve"> </w:t>
      </w:r>
      <w:r w:rsidRPr="0013419D">
        <w:rPr>
          <w:rFonts w:ascii="Arial" w:hAnsi="Arial" w:cs="Arial"/>
          <w14:ligatures w14:val="standardContextual"/>
        </w:rPr>
        <w:t>movements, reducing plant survival, and increasing the likelihood</w:t>
      </w:r>
      <w:r>
        <w:rPr>
          <w:rFonts w:ascii="Arial" w:hAnsi="Arial" w:cs="Arial"/>
          <w14:ligatures w14:val="standardContextual"/>
        </w:rPr>
        <w:t xml:space="preserve"> </w:t>
      </w:r>
      <w:r w:rsidRPr="0013419D">
        <w:rPr>
          <w:rFonts w:ascii="Arial" w:hAnsi="Arial" w:cs="Arial"/>
          <w14:ligatures w14:val="standardContextual"/>
        </w:rPr>
        <w:t>of replacement.</w:t>
      </w:r>
    </w:p>
    <w:p w14:paraId="6C9527C5" w14:textId="77777777" w:rsidR="0013419D" w:rsidRDefault="0013419D" w:rsidP="0013419D">
      <w:pPr>
        <w:spacing w:after="0" w:line="240" w:lineRule="auto"/>
        <w:ind w:right="-307"/>
        <w:jc w:val="both"/>
        <w:rPr>
          <w:rFonts w:ascii="Arial" w:hAnsi="Arial" w:cs="Arial"/>
          <w14:ligatures w14:val="standardContextual"/>
        </w:rPr>
      </w:pPr>
    </w:p>
    <w:p w14:paraId="739B8196" w14:textId="77777777" w:rsidR="000511FF" w:rsidRDefault="0013419D" w:rsidP="0013419D">
      <w:pPr>
        <w:spacing w:after="0" w:line="240" w:lineRule="auto"/>
        <w:ind w:right="-307"/>
        <w:jc w:val="both"/>
        <w:rPr>
          <w:rFonts w:ascii="Arial" w:hAnsi="Arial" w:cs="Arial"/>
          <w14:ligatures w14:val="standardContextual"/>
        </w:rPr>
      </w:pPr>
      <w:r w:rsidRPr="0013419D">
        <w:rPr>
          <w:rFonts w:ascii="Arial" w:hAnsi="Arial" w:cs="Arial"/>
          <w:i/>
          <w:iCs/>
          <w14:ligatures w14:val="standardContextual"/>
        </w:rPr>
        <w:t>Response:</w:t>
      </w:r>
      <w:r w:rsidRPr="0013419D">
        <w:rPr>
          <w:rFonts w:ascii="Arial" w:hAnsi="Arial" w:cs="Arial"/>
          <w14:ligatures w14:val="standardContextual"/>
        </w:rPr>
        <w:t xml:space="preserve"> </w:t>
      </w:r>
    </w:p>
    <w:p w14:paraId="0BD2AC8E" w14:textId="77777777" w:rsidR="000511FF" w:rsidRDefault="000511FF" w:rsidP="0013419D">
      <w:pPr>
        <w:spacing w:after="0" w:line="240" w:lineRule="auto"/>
        <w:ind w:right="-307"/>
        <w:jc w:val="both"/>
        <w:rPr>
          <w:rFonts w:ascii="Arial" w:hAnsi="Arial" w:cs="Arial"/>
          <w14:ligatures w14:val="standardContextual"/>
        </w:rPr>
      </w:pPr>
    </w:p>
    <w:p w14:paraId="3C7B9E5A" w14:textId="27730DF6" w:rsidR="0013419D" w:rsidRDefault="000511FF" w:rsidP="0013419D">
      <w:pPr>
        <w:spacing w:after="0" w:line="240" w:lineRule="auto"/>
        <w:ind w:right="-307"/>
        <w:jc w:val="both"/>
        <w:rPr>
          <w:rFonts w:ascii="Arial" w:hAnsi="Arial" w:cs="Arial"/>
          <w14:ligatures w14:val="standardContextual"/>
        </w:rPr>
      </w:pPr>
      <w:r>
        <w:rPr>
          <w:rFonts w:ascii="Arial" w:hAnsi="Arial" w:cs="Arial"/>
          <w14:ligatures w14:val="standardContextual"/>
        </w:rPr>
        <w:t>T</w:t>
      </w:r>
      <w:r w:rsidR="0013419D" w:rsidRPr="0013419D">
        <w:rPr>
          <w:rFonts w:ascii="Arial" w:hAnsi="Arial" w:cs="Arial"/>
          <w14:ligatures w14:val="standardContextual"/>
        </w:rPr>
        <w:t xml:space="preserve">he condition is to remain </w:t>
      </w:r>
      <w:r w:rsidR="0013419D">
        <w:rPr>
          <w:rFonts w:ascii="Arial" w:hAnsi="Arial" w:cs="Arial"/>
          <w14:ligatures w14:val="standardContextual"/>
        </w:rPr>
        <w:t xml:space="preserve">as planting is required to occur within the first 3-month period of construction to ensure the establishment of vegetation as soon as possible. Any trees and vegetation that are damaged during construction are to be immediately replaced to ensure effective screening measures are achieved. </w:t>
      </w:r>
    </w:p>
    <w:p w14:paraId="1DC9A8FD" w14:textId="77777777" w:rsidR="0073150C" w:rsidRDefault="0073150C" w:rsidP="0064045C">
      <w:pPr>
        <w:spacing w:after="0" w:line="240" w:lineRule="auto"/>
        <w:ind w:right="-307"/>
        <w:jc w:val="both"/>
        <w:rPr>
          <w:rFonts w:ascii="Arial" w:hAnsi="Arial" w:cs="Arial"/>
          <w:b/>
          <w:bCs/>
          <w14:ligatures w14:val="standardContextual"/>
        </w:rPr>
      </w:pPr>
    </w:p>
    <w:p w14:paraId="1F6E1301" w14:textId="4B6EDF4F" w:rsidR="0073150C" w:rsidRDefault="0073150C" w:rsidP="0064045C">
      <w:pPr>
        <w:spacing w:after="0" w:line="240" w:lineRule="auto"/>
        <w:ind w:right="-307"/>
        <w:jc w:val="both"/>
        <w:rPr>
          <w:rFonts w:ascii="Arial" w:hAnsi="Arial" w:cs="Arial"/>
          <w:b/>
          <w:bCs/>
          <w14:ligatures w14:val="standardContextual"/>
        </w:rPr>
      </w:pPr>
      <w:r w:rsidRPr="0073150C">
        <w:rPr>
          <w:rFonts w:ascii="Arial" w:hAnsi="Arial" w:cs="Arial"/>
          <w:b/>
          <w:bCs/>
          <w14:ligatures w14:val="standardContextual"/>
        </w:rPr>
        <w:t>A9</w:t>
      </w:r>
      <w:r w:rsidRPr="0073150C">
        <w:rPr>
          <w:rFonts w:ascii="Arial" w:hAnsi="Arial" w:cs="Arial"/>
          <w:b/>
          <w:bCs/>
          <w14:ligatures w14:val="standardContextual"/>
        </w:rPr>
        <w:tab/>
        <w:t>NSW Rural Fire Service</w:t>
      </w:r>
    </w:p>
    <w:p w14:paraId="725FC6C4" w14:textId="77777777" w:rsidR="00D921E7" w:rsidRDefault="00D921E7" w:rsidP="0064045C">
      <w:pPr>
        <w:spacing w:after="0" w:line="240" w:lineRule="auto"/>
        <w:ind w:right="-307"/>
        <w:jc w:val="both"/>
        <w:rPr>
          <w:rFonts w:ascii="Arial" w:hAnsi="Arial" w:cs="Arial"/>
          <w:b/>
          <w:bCs/>
          <w14:ligatures w14:val="standardContextual"/>
        </w:rPr>
      </w:pPr>
    </w:p>
    <w:p w14:paraId="00547C99" w14:textId="4E974D02" w:rsidR="00D921E7" w:rsidRDefault="00D921E7" w:rsidP="0064045C">
      <w:pPr>
        <w:spacing w:after="0" w:line="240" w:lineRule="auto"/>
        <w:ind w:right="-307"/>
        <w:jc w:val="both"/>
        <w:rPr>
          <w:rFonts w:ascii="Arial" w:hAnsi="Arial" w:cs="Arial"/>
          <w:b/>
          <w:bCs/>
          <w14:ligatures w14:val="standardContextual"/>
        </w:rPr>
      </w:pPr>
      <w:r>
        <w:rPr>
          <w:rFonts w:ascii="Arial" w:hAnsi="Arial" w:cs="Arial"/>
          <w:b/>
          <w:bCs/>
          <w14:ligatures w14:val="standardContextual"/>
        </w:rPr>
        <w:t>A9(a)</w:t>
      </w:r>
    </w:p>
    <w:p w14:paraId="120950E5" w14:textId="77777777" w:rsidR="0073150C" w:rsidRDefault="0073150C" w:rsidP="0064045C">
      <w:pPr>
        <w:spacing w:after="0" w:line="240" w:lineRule="auto"/>
        <w:ind w:right="-307"/>
        <w:jc w:val="both"/>
        <w:rPr>
          <w:rFonts w:ascii="Arial" w:hAnsi="Arial" w:cs="Arial"/>
          <w:b/>
          <w:bCs/>
          <w14:ligatures w14:val="standardContextual"/>
        </w:rPr>
      </w:pPr>
    </w:p>
    <w:p w14:paraId="65D9EA89" w14:textId="516F97E0" w:rsidR="0073150C" w:rsidRDefault="0073150C" w:rsidP="0073150C">
      <w:pPr>
        <w:spacing w:after="0" w:line="240" w:lineRule="auto"/>
        <w:ind w:right="-307"/>
        <w:jc w:val="both"/>
        <w:rPr>
          <w:rFonts w:ascii="Arial" w:hAnsi="Arial" w:cs="Arial"/>
          <w14:ligatures w14:val="standardContextual"/>
        </w:rPr>
      </w:pPr>
      <w:r w:rsidRPr="0073150C">
        <w:rPr>
          <w:rFonts w:ascii="Arial" w:hAnsi="Arial" w:cs="Arial"/>
          <w14:ligatures w14:val="standardContextual"/>
        </w:rPr>
        <w:t xml:space="preserve">The applicant has requested the term ‘in perpetuity’ be removed from the draft </w:t>
      </w:r>
      <w:r w:rsidRPr="00D921E7">
        <w:rPr>
          <w:rFonts w:ascii="Arial" w:hAnsi="Arial" w:cs="Arial"/>
          <w14:ligatures w14:val="standardContextual"/>
        </w:rPr>
        <w:t>condition</w:t>
      </w:r>
      <w:r w:rsidR="005B7CDA" w:rsidRPr="00D921E7">
        <w:rPr>
          <w:rFonts w:ascii="Arial" w:hAnsi="Arial" w:cs="Arial"/>
          <w14:ligatures w14:val="standardContextual"/>
        </w:rPr>
        <w:t xml:space="preserve"> A9(a)</w:t>
      </w:r>
      <w:r w:rsidR="004D7209">
        <w:rPr>
          <w:rFonts w:ascii="Arial" w:hAnsi="Arial" w:cs="Arial"/>
          <w14:ligatures w14:val="standardContextual"/>
        </w:rPr>
        <w:t xml:space="preserve"> as</w:t>
      </w:r>
      <w:r w:rsidR="008C020B">
        <w:rPr>
          <w:rFonts w:ascii="Arial" w:hAnsi="Arial" w:cs="Arial"/>
          <w14:ligatures w14:val="standardContextual"/>
        </w:rPr>
        <w:t xml:space="preserve"> it is considered</w:t>
      </w:r>
      <w:r w:rsidR="004D7209">
        <w:rPr>
          <w:rFonts w:ascii="Arial" w:hAnsi="Arial" w:cs="Arial"/>
          <w14:ligatures w14:val="standardContextual"/>
        </w:rPr>
        <w:t xml:space="preserve"> the period for minimising the risk of bushfire attack </w:t>
      </w:r>
      <w:r w:rsidR="00A91273">
        <w:rPr>
          <w:rFonts w:ascii="Arial" w:hAnsi="Arial" w:cs="Arial"/>
          <w14:ligatures w14:val="standardContextual"/>
        </w:rPr>
        <w:t xml:space="preserve">should </w:t>
      </w:r>
      <w:r w:rsidR="004D7209">
        <w:rPr>
          <w:rFonts w:ascii="Arial" w:hAnsi="Arial" w:cs="Arial"/>
          <w14:ligatures w14:val="standardContextual"/>
        </w:rPr>
        <w:t>not</w:t>
      </w:r>
      <w:r w:rsidR="00A91273">
        <w:rPr>
          <w:rFonts w:ascii="Arial" w:hAnsi="Arial" w:cs="Arial"/>
          <w14:ligatures w14:val="standardContextual"/>
        </w:rPr>
        <w:t xml:space="preserve"> be </w:t>
      </w:r>
      <w:r w:rsidR="004D7209">
        <w:rPr>
          <w:rFonts w:ascii="Arial" w:hAnsi="Arial" w:cs="Arial"/>
          <w14:ligatures w14:val="standardContextual"/>
        </w:rPr>
        <w:t>indefinite</w:t>
      </w:r>
      <w:r w:rsidR="00A91273">
        <w:rPr>
          <w:rFonts w:ascii="Arial" w:hAnsi="Arial" w:cs="Arial"/>
          <w14:ligatures w14:val="standardContextual"/>
        </w:rPr>
        <w:t xml:space="preserve"> and only apply during the existence of the development</w:t>
      </w:r>
      <w:r>
        <w:rPr>
          <w:rFonts w:ascii="Arial" w:hAnsi="Arial" w:cs="Arial"/>
          <w14:ligatures w14:val="standardContextual"/>
        </w:rPr>
        <w:t>.</w:t>
      </w:r>
      <w:r w:rsidR="008C6A6B">
        <w:rPr>
          <w:rFonts w:ascii="Arial" w:hAnsi="Arial" w:cs="Arial"/>
          <w14:ligatures w14:val="standardContextual"/>
        </w:rPr>
        <w:t xml:space="preserve"> The applicant has requested the condition be revised as follows:</w:t>
      </w:r>
      <w:r w:rsidR="004D7209">
        <w:rPr>
          <w:rFonts w:ascii="Arial" w:hAnsi="Arial" w:cs="Arial"/>
          <w14:ligatures w14:val="standardContextual"/>
        </w:rPr>
        <w:t xml:space="preserve"> </w:t>
      </w:r>
    </w:p>
    <w:p w14:paraId="47748F90" w14:textId="77777777" w:rsidR="005B7CDA" w:rsidRDefault="005B7CDA" w:rsidP="0073150C">
      <w:pPr>
        <w:spacing w:after="0" w:line="240" w:lineRule="auto"/>
        <w:ind w:right="-307"/>
        <w:jc w:val="both"/>
        <w:rPr>
          <w:rFonts w:ascii="Arial" w:hAnsi="Arial" w:cs="Arial"/>
          <w14:ligatures w14:val="standardContextual"/>
        </w:rPr>
      </w:pPr>
    </w:p>
    <w:p w14:paraId="6CF71BB7" w14:textId="357B8216" w:rsidR="005B7CDA" w:rsidRPr="005B7CDA" w:rsidRDefault="005B7CDA" w:rsidP="005B7CDA">
      <w:pPr>
        <w:spacing w:after="0" w:line="240" w:lineRule="auto"/>
        <w:ind w:left="284" w:right="-307"/>
        <w:jc w:val="both"/>
        <w:rPr>
          <w:rFonts w:ascii="Arial" w:hAnsi="Arial" w:cs="Arial"/>
          <w:i/>
          <w:iCs/>
          <w14:ligatures w14:val="standardContextual"/>
        </w:rPr>
      </w:pPr>
      <w:bookmarkStart w:id="5" w:name="_Hlk240394145"/>
      <w:r w:rsidRPr="005B7CDA">
        <w:rPr>
          <w:rFonts w:ascii="Arial" w:hAnsi="Arial" w:cs="Arial"/>
          <w:i/>
          <w:iCs/>
          <w14:ligatures w14:val="standardContextual"/>
        </w:rPr>
        <w:t>“At the commencement of building construction and for the lifespan of the project/development, to assist in the ongoing protection from the impact of bush fires, the footprint of the development shall be managed as an inner protection area (IPA) in accordance with the requirements of Appendix 4 of</w:t>
      </w:r>
      <w:r>
        <w:rPr>
          <w:rFonts w:ascii="Arial" w:hAnsi="Arial" w:cs="Arial"/>
          <w:i/>
          <w:iCs/>
          <w14:ligatures w14:val="standardContextual"/>
        </w:rPr>
        <w:t xml:space="preserve"> </w:t>
      </w:r>
      <w:r w:rsidRPr="005B7CDA">
        <w:rPr>
          <w:rFonts w:ascii="Arial" w:hAnsi="Arial" w:cs="Arial"/>
          <w:i/>
          <w:iCs/>
          <w14:ligatures w14:val="standardContextual"/>
        </w:rPr>
        <w:t>Planning for Bush Fire Protection 2019.”</w:t>
      </w:r>
    </w:p>
    <w:bookmarkEnd w:id="5"/>
    <w:p w14:paraId="74077FC7" w14:textId="77777777" w:rsidR="0073150C" w:rsidRPr="0073150C" w:rsidRDefault="0073150C" w:rsidP="0073150C">
      <w:pPr>
        <w:spacing w:after="0" w:line="240" w:lineRule="auto"/>
        <w:ind w:right="-307"/>
        <w:jc w:val="both"/>
        <w:rPr>
          <w:rFonts w:ascii="Arial" w:hAnsi="Arial" w:cs="Arial"/>
          <w:b/>
          <w:bCs/>
          <w14:ligatures w14:val="standardContextual"/>
        </w:rPr>
      </w:pPr>
    </w:p>
    <w:p w14:paraId="33CDA0C1" w14:textId="77777777" w:rsidR="000511FF" w:rsidRDefault="0073150C" w:rsidP="0073150C">
      <w:pPr>
        <w:spacing w:after="0" w:line="240" w:lineRule="auto"/>
        <w:ind w:right="-307"/>
        <w:jc w:val="both"/>
        <w:rPr>
          <w:rFonts w:ascii="Arial" w:hAnsi="Arial" w:cs="Arial"/>
          <w:b/>
          <w:bCs/>
          <w14:ligatures w14:val="standardContextual"/>
        </w:rPr>
      </w:pPr>
      <w:r w:rsidRPr="004D133B">
        <w:rPr>
          <w:rFonts w:ascii="Arial" w:hAnsi="Arial" w:cs="Arial"/>
          <w:i/>
          <w:iCs/>
          <w14:ligatures w14:val="standardContextual"/>
        </w:rPr>
        <w:t>Response:</w:t>
      </w:r>
      <w:r w:rsidRPr="0073150C">
        <w:rPr>
          <w:rFonts w:ascii="Arial" w:hAnsi="Arial" w:cs="Arial"/>
          <w:b/>
          <w:bCs/>
          <w14:ligatures w14:val="standardContextual"/>
        </w:rPr>
        <w:t xml:space="preserve"> </w:t>
      </w:r>
    </w:p>
    <w:p w14:paraId="08488928" w14:textId="77777777" w:rsidR="000511FF" w:rsidRPr="00E92F34" w:rsidRDefault="000511FF" w:rsidP="0073150C">
      <w:pPr>
        <w:spacing w:after="0" w:line="240" w:lineRule="auto"/>
        <w:ind w:right="-307"/>
        <w:jc w:val="both"/>
        <w:rPr>
          <w:rFonts w:ascii="Arial" w:hAnsi="Arial" w:cs="Arial"/>
          <w:b/>
          <w:bCs/>
          <w:sz w:val="18"/>
          <w:szCs w:val="18"/>
          <w14:ligatures w14:val="standardContextual"/>
        </w:rPr>
      </w:pPr>
    </w:p>
    <w:p w14:paraId="3EFA1E46" w14:textId="729CE6A0" w:rsidR="005B7CDA" w:rsidRDefault="0073150C" w:rsidP="0073150C">
      <w:pPr>
        <w:spacing w:after="0" w:line="240" w:lineRule="auto"/>
        <w:ind w:right="-307"/>
        <w:jc w:val="both"/>
        <w:rPr>
          <w:rFonts w:ascii="Arial" w:hAnsi="Arial" w:cs="Arial"/>
          <w14:ligatures w14:val="standardContextual"/>
        </w:rPr>
      </w:pPr>
      <w:r w:rsidRPr="0073150C">
        <w:rPr>
          <w:rFonts w:ascii="Arial" w:hAnsi="Arial" w:cs="Arial"/>
          <w14:ligatures w14:val="standardContextual"/>
        </w:rPr>
        <w:t>Council support</w:t>
      </w:r>
      <w:r w:rsidR="005B7CDA">
        <w:rPr>
          <w:rFonts w:ascii="Arial" w:hAnsi="Arial" w:cs="Arial"/>
          <w14:ligatures w14:val="standardContextual"/>
        </w:rPr>
        <w:t>s</w:t>
      </w:r>
      <w:r w:rsidRPr="0073150C">
        <w:rPr>
          <w:rFonts w:ascii="Arial" w:hAnsi="Arial" w:cs="Arial"/>
          <w14:ligatures w14:val="standardContextual"/>
        </w:rPr>
        <w:t xml:space="preserve"> this request</w:t>
      </w:r>
      <w:r w:rsidR="004D7209">
        <w:rPr>
          <w:rFonts w:ascii="Arial" w:hAnsi="Arial" w:cs="Arial"/>
          <w14:ligatures w14:val="standardContextual"/>
        </w:rPr>
        <w:t xml:space="preserve">.  However, </w:t>
      </w:r>
      <w:r>
        <w:rPr>
          <w:rFonts w:ascii="Arial" w:hAnsi="Arial" w:cs="Arial"/>
          <w14:ligatures w14:val="standardContextual"/>
        </w:rPr>
        <w:t xml:space="preserve">for clarity the </w:t>
      </w:r>
      <w:r w:rsidR="005B7CDA">
        <w:rPr>
          <w:rFonts w:ascii="Arial" w:hAnsi="Arial" w:cs="Arial"/>
          <w14:ligatures w14:val="standardContextual"/>
        </w:rPr>
        <w:t xml:space="preserve">condition will be detailed as follows: </w:t>
      </w:r>
    </w:p>
    <w:p w14:paraId="34CFDE59" w14:textId="77777777" w:rsidR="005B7CDA" w:rsidRDefault="005B7CDA" w:rsidP="0073150C">
      <w:pPr>
        <w:spacing w:after="0" w:line="240" w:lineRule="auto"/>
        <w:ind w:right="-307"/>
        <w:jc w:val="both"/>
        <w:rPr>
          <w:rFonts w:ascii="Arial" w:hAnsi="Arial" w:cs="Arial"/>
          <w14:ligatures w14:val="standardContextual"/>
        </w:rPr>
      </w:pPr>
    </w:p>
    <w:p w14:paraId="647C6353" w14:textId="3F3B3384" w:rsidR="005B7CDA" w:rsidRDefault="005B7CDA" w:rsidP="00A91273">
      <w:pPr>
        <w:spacing w:after="0" w:line="240" w:lineRule="auto"/>
        <w:ind w:left="851" w:right="-307" w:hanging="851"/>
        <w:jc w:val="both"/>
        <w:rPr>
          <w:rFonts w:ascii="Arial" w:hAnsi="Arial" w:cs="Arial"/>
          <w14:ligatures w14:val="standardContextual"/>
        </w:rPr>
      </w:pPr>
      <w:r>
        <w:rPr>
          <w:rFonts w:ascii="Arial" w:hAnsi="Arial" w:cs="Arial"/>
          <w14:ligatures w14:val="standardContextual"/>
        </w:rPr>
        <w:t>A9(a)</w:t>
      </w:r>
      <w:r>
        <w:rPr>
          <w:rFonts w:ascii="Arial" w:hAnsi="Arial" w:cs="Arial"/>
          <w14:ligatures w14:val="standardContextual"/>
        </w:rPr>
        <w:tab/>
      </w:r>
      <w:r w:rsidRPr="005B7CDA">
        <w:rPr>
          <w:rFonts w:ascii="Arial" w:hAnsi="Arial" w:cs="Arial"/>
          <w14:ligatures w14:val="standardContextual"/>
        </w:rPr>
        <w:t>At the commencement of building construction and for the life of the development, to assist in the ongoing protection from the impact of bush fires, the</w:t>
      </w:r>
      <w:r w:rsidR="00A91273">
        <w:rPr>
          <w:rFonts w:ascii="Arial" w:hAnsi="Arial" w:cs="Arial"/>
          <w14:ligatures w14:val="standardContextual"/>
        </w:rPr>
        <w:t xml:space="preserve"> </w:t>
      </w:r>
      <w:r w:rsidRPr="005B7CDA">
        <w:rPr>
          <w:rFonts w:ascii="Arial" w:hAnsi="Arial" w:cs="Arial"/>
          <w14:ligatures w14:val="standardContextual"/>
        </w:rPr>
        <w:t xml:space="preserve">footprint of the development shall be managed as an inner protection area (IPA) in accordance with the requirements of Appendix 4 of </w:t>
      </w:r>
      <w:r w:rsidRPr="00A91273">
        <w:rPr>
          <w:rFonts w:ascii="Arial" w:hAnsi="Arial" w:cs="Arial"/>
          <w:i/>
          <w:iCs/>
          <w14:ligatures w14:val="standardContextual"/>
        </w:rPr>
        <w:t>Planning for Bush Fire Protection 2019</w:t>
      </w:r>
      <w:r w:rsidRPr="005B7CDA">
        <w:rPr>
          <w:rFonts w:ascii="Arial" w:hAnsi="Arial" w:cs="Arial"/>
          <w14:ligatures w14:val="standardContextual"/>
        </w:rPr>
        <w:t>.</w:t>
      </w:r>
    </w:p>
    <w:p w14:paraId="2BA49D23" w14:textId="77777777" w:rsidR="005B7CDA" w:rsidRDefault="005B7CDA" w:rsidP="0073150C">
      <w:pPr>
        <w:spacing w:after="0" w:line="240" w:lineRule="auto"/>
        <w:ind w:right="-307"/>
        <w:jc w:val="both"/>
        <w:rPr>
          <w:rFonts w:ascii="Arial" w:hAnsi="Arial" w:cs="Arial"/>
          <w14:ligatures w14:val="standardContextual"/>
        </w:rPr>
      </w:pPr>
    </w:p>
    <w:p w14:paraId="79B1F989" w14:textId="5C2D2B8F" w:rsidR="0073150C" w:rsidRDefault="00A91273" w:rsidP="0073150C">
      <w:pPr>
        <w:spacing w:after="0" w:line="240" w:lineRule="auto"/>
        <w:ind w:right="-307"/>
        <w:jc w:val="both"/>
        <w:rPr>
          <w:rFonts w:ascii="Arial" w:hAnsi="Arial" w:cs="Arial"/>
          <w14:ligatures w14:val="standardContextual"/>
        </w:rPr>
      </w:pPr>
      <w:r>
        <w:rPr>
          <w:rFonts w:ascii="Arial" w:hAnsi="Arial" w:cs="Arial"/>
          <w14:ligatures w14:val="standardContextual"/>
        </w:rPr>
        <w:t xml:space="preserve">This is to </w:t>
      </w:r>
      <w:r w:rsidR="0073150C">
        <w:rPr>
          <w:rFonts w:ascii="Arial" w:hAnsi="Arial" w:cs="Arial"/>
          <w14:ligatures w14:val="standardContextual"/>
        </w:rPr>
        <w:t xml:space="preserve">ensure the ongoing protection </w:t>
      </w:r>
      <w:r w:rsidR="004D7209">
        <w:rPr>
          <w:rFonts w:ascii="Arial" w:hAnsi="Arial" w:cs="Arial"/>
          <w14:ligatures w14:val="standardContextual"/>
        </w:rPr>
        <w:t>from bushfire attack during the operation</w:t>
      </w:r>
      <w:r w:rsidR="00837592">
        <w:rPr>
          <w:rFonts w:ascii="Arial" w:hAnsi="Arial" w:cs="Arial"/>
          <w14:ligatures w14:val="standardContextual"/>
        </w:rPr>
        <w:t>al</w:t>
      </w:r>
      <w:r w:rsidR="004D7209">
        <w:rPr>
          <w:rFonts w:ascii="Arial" w:hAnsi="Arial" w:cs="Arial"/>
          <w14:ligatures w14:val="standardContextual"/>
        </w:rPr>
        <w:t xml:space="preserve"> life of the development.</w:t>
      </w:r>
    </w:p>
    <w:p w14:paraId="4CA231BB" w14:textId="77777777" w:rsidR="004E664A" w:rsidRDefault="004E664A" w:rsidP="0073150C">
      <w:pPr>
        <w:spacing w:after="0" w:line="240" w:lineRule="auto"/>
        <w:ind w:right="-307"/>
        <w:jc w:val="both"/>
        <w:rPr>
          <w:rFonts w:ascii="Arial" w:hAnsi="Arial" w:cs="Arial"/>
          <w14:ligatures w14:val="standardContextual"/>
        </w:rPr>
      </w:pPr>
    </w:p>
    <w:p w14:paraId="021EBF8E" w14:textId="33549AB8" w:rsidR="004E664A" w:rsidRPr="004E664A" w:rsidRDefault="004E664A" w:rsidP="0073150C">
      <w:pPr>
        <w:spacing w:after="0" w:line="240" w:lineRule="auto"/>
        <w:ind w:right="-307"/>
        <w:jc w:val="both"/>
        <w:rPr>
          <w:rFonts w:ascii="Arial" w:hAnsi="Arial" w:cs="Arial"/>
          <w:b/>
          <w:bCs/>
          <w14:ligatures w14:val="standardContextual"/>
        </w:rPr>
      </w:pPr>
      <w:r w:rsidRPr="004E664A">
        <w:rPr>
          <w:rFonts w:ascii="Arial" w:hAnsi="Arial" w:cs="Arial"/>
          <w:b/>
          <w:bCs/>
          <w14:ligatures w14:val="standardContextual"/>
        </w:rPr>
        <w:t>B5</w:t>
      </w:r>
      <w:r w:rsidRPr="004E664A">
        <w:rPr>
          <w:rFonts w:ascii="Arial" w:hAnsi="Arial" w:cs="Arial"/>
          <w:b/>
          <w:bCs/>
          <w14:ligatures w14:val="standardContextual"/>
        </w:rPr>
        <w:tab/>
        <w:t>Internal Access and parking</w:t>
      </w:r>
    </w:p>
    <w:p w14:paraId="211A1B77" w14:textId="77777777" w:rsidR="004E664A" w:rsidRPr="00E92F34" w:rsidRDefault="004E664A" w:rsidP="0073150C">
      <w:pPr>
        <w:spacing w:after="0" w:line="240" w:lineRule="auto"/>
        <w:ind w:right="-307"/>
        <w:jc w:val="both"/>
        <w:rPr>
          <w:rFonts w:ascii="Arial" w:hAnsi="Arial" w:cs="Arial"/>
          <w:sz w:val="16"/>
          <w:szCs w:val="16"/>
          <w14:ligatures w14:val="standardContextual"/>
        </w:rPr>
      </w:pPr>
    </w:p>
    <w:p w14:paraId="67DA69D4" w14:textId="07E0D00C" w:rsidR="002D2FC2" w:rsidRDefault="004E664A" w:rsidP="0073150C">
      <w:pPr>
        <w:spacing w:after="0" w:line="240" w:lineRule="auto"/>
        <w:ind w:right="-307"/>
        <w:jc w:val="both"/>
        <w:rPr>
          <w:rFonts w:ascii="Arial" w:hAnsi="Arial" w:cs="Arial"/>
          <w14:ligatures w14:val="standardContextual"/>
        </w:rPr>
      </w:pPr>
      <w:r w:rsidRPr="004E664A">
        <w:rPr>
          <w:rFonts w:ascii="Arial" w:hAnsi="Arial" w:cs="Arial"/>
          <w14:ligatures w14:val="standardContextual"/>
        </w:rPr>
        <w:t xml:space="preserve">The applicant has requested </w:t>
      </w:r>
      <w:r w:rsidR="002D2FC2">
        <w:rPr>
          <w:rFonts w:ascii="Arial" w:hAnsi="Arial" w:cs="Arial"/>
          <w14:ligatures w14:val="standardContextual"/>
        </w:rPr>
        <w:t xml:space="preserve">that the following sentence </w:t>
      </w:r>
      <w:r w:rsidR="002D2FC2" w:rsidRPr="004E664A">
        <w:rPr>
          <w:rFonts w:ascii="Arial" w:hAnsi="Arial" w:cs="Arial"/>
          <w14:ligatures w14:val="standardContextual"/>
        </w:rPr>
        <w:t>be removed from the draft condition</w:t>
      </w:r>
      <w:r w:rsidR="002D2FC2">
        <w:rPr>
          <w:rFonts w:ascii="Arial" w:hAnsi="Arial" w:cs="Arial"/>
          <w14:ligatures w14:val="standardContextual"/>
        </w:rPr>
        <w:t xml:space="preserve"> </w:t>
      </w:r>
      <w:r w:rsidR="002F3409">
        <w:rPr>
          <w:rFonts w:ascii="Arial" w:hAnsi="Arial" w:cs="Arial"/>
          <w14:ligatures w14:val="standardContextual"/>
        </w:rPr>
        <w:t xml:space="preserve">as it is considered the </w:t>
      </w:r>
      <w:r w:rsidR="000A4054">
        <w:rPr>
          <w:rFonts w:ascii="Arial" w:hAnsi="Arial" w:cs="Arial"/>
          <w14:ligatures w14:val="standardContextual"/>
        </w:rPr>
        <w:t xml:space="preserve">24 parking spaces during the </w:t>
      </w:r>
      <w:r w:rsidR="002F3409">
        <w:rPr>
          <w:rFonts w:ascii="Arial" w:hAnsi="Arial" w:cs="Arial"/>
          <w14:ligatures w14:val="standardContextual"/>
        </w:rPr>
        <w:t>construction period is temporary</w:t>
      </w:r>
      <w:r w:rsidR="000A4054">
        <w:rPr>
          <w:rFonts w:ascii="Arial" w:hAnsi="Arial" w:cs="Arial"/>
          <w14:ligatures w14:val="standardContextual"/>
        </w:rPr>
        <w:t xml:space="preserve"> and the 2 space</w:t>
      </w:r>
      <w:r w:rsidR="00E92F34">
        <w:rPr>
          <w:rFonts w:ascii="Arial" w:hAnsi="Arial" w:cs="Arial"/>
          <w14:ligatures w14:val="standardContextual"/>
        </w:rPr>
        <w:t>s</w:t>
      </w:r>
      <w:r w:rsidR="000A4054">
        <w:rPr>
          <w:rFonts w:ascii="Arial" w:hAnsi="Arial" w:cs="Arial"/>
          <w14:ligatures w14:val="standardContextual"/>
        </w:rPr>
        <w:t xml:space="preserve"> during operation are unnecessary</w:t>
      </w:r>
      <w:r w:rsidR="002D2FC2">
        <w:rPr>
          <w:rFonts w:ascii="Arial" w:hAnsi="Arial" w:cs="Arial"/>
          <w14:ligatures w14:val="standardContextual"/>
        </w:rPr>
        <w:t>:</w:t>
      </w:r>
    </w:p>
    <w:p w14:paraId="3B6B13A3" w14:textId="77777777" w:rsidR="002D2FC2" w:rsidRDefault="002D2FC2" w:rsidP="0073150C">
      <w:pPr>
        <w:spacing w:after="0" w:line="240" w:lineRule="auto"/>
        <w:ind w:right="-307"/>
        <w:jc w:val="both"/>
        <w:rPr>
          <w:rFonts w:ascii="Arial" w:hAnsi="Arial" w:cs="Arial"/>
          <w14:ligatures w14:val="standardContextual"/>
        </w:rPr>
      </w:pPr>
    </w:p>
    <w:p w14:paraId="68980CFF" w14:textId="411AC7AD" w:rsidR="004E664A" w:rsidRDefault="002D2FC2" w:rsidP="0073150C">
      <w:pPr>
        <w:spacing w:after="0" w:line="240" w:lineRule="auto"/>
        <w:ind w:right="-307"/>
        <w:jc w:val="both"/>
        <w:rPr>
          <w:rFonts w:ascii="Arial" w:hAnsi="Arial" w:cs="Arial"/>
          <w14:ligatures w14:val="standardContextual"/>
        </w:rPr>
      </w:pPr>
      <w:r w:rsidRPr="002D2FC2">
        <w:rPr>
          <w:rFonts w:ascii="Arial" w:hAnsi="Arial" w:cs="Arial"/>
          <w:i/>
          <w:iCs/>
          <w14:ligatures w14:val="standardContextual"/>
        </w:rPr>
        <w:t xml:space="preserve"> “</w:t>
      </w:r>
      <w:r>
        <w:rPr>
          <w:rFonts w:ascii="Arial" w:hAnsi="Arial" w:cs="Arial"/>
          <w:i/>
          <w:iCs/>
          <w14:ligatures w14:val="standardContextual"/>
        </w:rPr>
        <w:t>…</w:t>
      </w:r>
      <w:r w:rsidRPr="002D2FC2">
        <w:rPr>
          <w:rFonts w:ascii="Arial" w:hAnsi="Arial" w:cs="Arial"/>
          <w:i/>
          <w:iCs/>
          <w14:ligatures w14:val="standardContextual"/>
        </w:rPr>
        <w:t>All parking areas are to consist of the same material as the internal access road.”</w:t>
      </w:r>
      <w:r>
        <w:rPr>
          <w:rFonts w:ascii="Arial" w:hAnsi="Arial" w:cs="Arial"/>
          <w14:ligatures w14:val="standardContextual"/>
        </w:rPr>
        <w:t xml:space="preserve"> </w:t>
      </w:r>
    </w:p>
    <w:p w14:paraId="5E6B2138" w14:textId="77777777" w:rsidR="002D2FC2" w:rsidRDefault="002D2FC2" w:rsidP="0073150C">
      <w:pPr>
        <w:spacing w:after="0" w:line="240" w:lineRule="auto"/>
        <w:ind w:right="-307"/>
        <w:jc w:val="both"/>
        <w:rPr>
          <w:rFonts w:ascii="Arial" w:hAnsi="Arial" w:cs="Arial"/>
          <w14:ligatures w14:val="standardContextual"/>
        </w:rPr>
      </w:pPr>
    </w:p>
    <w:p w14:paraId="130E66F9" w14:textId="77777777" w:rsidR="00E3135F" w:rsidRDefault="002D2FC2" w:rsidP="0073150C">
      <w:pPr>
        <w:spacing w:after="0" w:line="240" w:lineRule="auto"/>
        <w:ind w:right="-307"/>
        <w:jc w:val="both"/>
        <w:rPr>
          <w:rFonts w:ascii="Arial" w:hAnsi="Arial" w:cs="Arial"/>
          <w:b/>
          <w:bCs/>
          <w14:ligatures w14:val="standardContextual"/>
        </w:rPr>
      </w:pPr>
      <w:r w:rsidRPr="004D133B">
        <w:rPr>
          <w:rFonts w:ascii="Arial" w:hAnsi="Arial" w:cs="Arial"/>
          <w:i/>
          <w:iCs/>
          <w14:ligatures w14:val="standardContextual"/>
        </w:rPr>
        <w:t>Response:</w:t>
      </w:r>
      <w:r w:rsidRPr="0073150C">
        <w:rPr>
          <w:rFonts w:ascii="Arial" w:hAnsi="Arial" w:cs="Arial"/>
          <w:b/>
          <w:bCs/>
          <w14:ligatures w14:val="standardContextual"/>
        </w:rPr>
        <w:t xml:space="preserve"> </w:t>
      </w:r>
    </w:p>
    <w:p w14:paraId="18CBE21F" w14:textId="77777777" w:rsidR="00E3135F" w:rsidRPr="00E92F34" w:rsidRDefault="00E3135F" w:rsidP="0073150C">
      <w:pPr>
        <w:spacing w:after="0" w:line="240" w:lineRule="auto"/>
        <w:ind w:right="-307"/>
        <w:jc w:val="both"/>
        <w:rPr>
          <w:rFonts w:ascii="Arial" w:hAnsi="Arial" w:cs="Arial"/>
          <w:b/>
          <w:bCs/>
          <w:sz w:val="18"/>
          <w:szCs w:val="18"/>
          <w14:ligatures w14:val="standardContextual"/>
        </w:rPr>
      </w:pPr>
    </w:p>
    <w:p w14:paraId="71316EFA" w14:textId="75799A1A" w:rsidR="002D2FC2" w:rsidRDefault="007903EA" w:rsidP="0073150C">
      <w:pPr>
        <w:spacing w:after="0" w:line="240" w:lineRule="auto"/>
        <w:ind w:right="-307"/>
        <w:jc w:val="both"/>
        <w:rPr>
          <w:rFonts w:ascii="Arial" w:hAnsi="Arial" w:cs="Arial"/>
          <w14:ligatures w14:val="standardContextual"/>
        </w:rPr>
      </w:pPr>
      <w:r w:rsidRPr="007903EA">
        <w:rPr>
          <w:rFonts w:ascii="Arial" w:hAnsi="Arial" w:cs="Arial"/>
          <w14:ligatures w14:val="standardContextual"/>
        </w:rPr>
        <w:t xml:space="preserve">Council does not support the proposed amendment. The condition is necessary to minimise dust generation and associated amenity impacts during both the construction and operational phases of the development. The requirement applies to the proposed 24 parking spaces associated with the approximately three-month construction period, as well as the </w:t>
      </w:r>
      <w:r w:rsidR="000A4054">
        <w:rPr>
          <w:rFonts w:ascii="Arial" w:hAnsi="Arial" w:cs="Arial"/>
          <w14:ligatures w14:val="standardContextual"/>
        </w:rPr>
        <w:t>2</w:t>
      </w:r>
      <w:r w:rsidRPr="007903EA">
        <w:rPr>
          <w:rFonts w:ascii="Arial" w:hAnsi="Arial" w:cs="Arial"/>
          <w14:ligatures w14:val="standardContextual"/>
        </w:rPr>
        <w:t xml:space="preserve"> operational parking spaces, and is considered reasonable and necessary to ensure dust is appropriately managed throughout the life of the development</w:t>
      </w:r>
      <w:r>
        <w:rPr>
          <w:rFonts w:ascii="Arial" w:hAnsi="Arial" w:cs="Arial"/>
          <w14:ligatures w14:val="standardContextual"/>
        </w:rPr>
        <w:t>.</w:t>
      </w:r>
      <w:r w:rsidR="00D921E7">
        <w:rPr>
          <w:rFonts w:ascii="Arial" w:hAnsi="Arial" w:cs="Arial"/>
          <w14:ligatures w14:val="standardContextual"/>
        </w:rPr>
        <w:t xml:space="preserve"> However, the condition will be amended to </w:t>
      </w:r>
      <w:r w:rsidR="000A4054">
        <w:rPr>
          <w:rFonts w:ascii="Arial" w:hAnsi="Arial" w:cs="Arial"/>
          <w14:ligatures w14:val="standardContextual"/>
        </w:rPr>
        <w:t>clarify</w:t>
      </w:r>
      <w:r w:rsidR="00D921E7">
        <w:rPr>
          <w:rFonts w:ascii="Arial" w:hAnsi="Arial" w:cs="Arial"/>
          <w14:ligatures w14:val="standardContextual"/>
        </w:rPr>
        <w:t xml:space="preserve"> </w:t>
      </w:r>
      <w:r w:rsidR="00E41494">
        <w:rPr>
          <w:rFonts w:ascii="Arial" w:hAnsi="Arial" w:cs="Arial"/>
          <w14:ligatures w14:val="standardContextual"/>
        </w:rPr>
        <w:t xml:space="preserve">that </w:t>
      </w:r>
      <w:r w:rsidR="00D921E7">
        <w:rPr>
          <w:rFonts w:ascii="Arial" w:hAnsi="Arial" w:cs="Arial"/>
          <w14:ligatures w14:val="standardContextual"/>
        </w:rPr>
        <w:t>the 24 car parking spaces are temporary</w:t>
      </w:r>
      <w:r w:rsidR="00E41494">
        <w:rPr>
          <w:rFonts w:ascii="Arial" w:hAnsi="Arial" w:cs="Arial"/>
          <w14:ligatures w14:val="standardContextual"/>
        </w:rPr>
        <w:t xml:space="preserve"> and can be removed upon operation of the development</w:t>
      </w:r>
      <w:r w:rsidR="00D921E7">
        <w:rPr>
          <w:rFonts w:ascii="Arial" w:hAnsi="Arial" w:cs="Arial"/>
          <w14:ligatures w14:val="standardContextual"/>
        </w:rPr>
        <w:t>.</w:t>
      </w:r>
    </w:p>
    <w:p w14:paraId="45EFC771" w14:textId="77777777" w:rsidR="00CE4379" w:rsidRDefault="00CE4379" w:rsidP="0073150C">
      <w:pPr>
        <w:spacing w:after="0" w:line="240" w:lineRule="auto"/>
        <w:ind w:right="-307"/>
        <w:jc w:val="both"/>
        <w:rPr>
          <w:rFonts w:ascii="Arial" w:hAnsi="Arial" w:cs="Arial"/>
          <w14:ligatures w14:val="standardContextual"/>
        </w:rPr>
      </w:pPr>
    </w:p>
    <w:p w14:paraId="486908CD" w14:textId="77777777" w:rsidR="00CE4379" w:rsidRDefault="00CE4379" w:rsidP="0073150C">
      <w:pPr>
        <w:spacing w:after="0" w:line="240" w:lineRule="auto"/>
        <w:ind w:right="-307"/>
        <w:jc w:val="both"/>
        <w:rPr>
          <w:rFonts w:ascii="Arial" w:hAnsi="Arial" w:cs="Arial"/>
          <w14:ligatures w14:val="standardContextual"/>
        </w:rPr>
      </w:pPr>
    </w:p>
    <w:p w14:paraId="70E04B8C" w14:textId="77777777" w:rsidR="00837592" w:rsidRDefault="00837592" w:rsidP="0073150C">
      <w:pPr>
        <w:spacing w:after="0" w:line="240" w:lineRule="auto"/>
        <w:ind w:right="-307"/>
        <w:jc w:val="both"/>
        <w:rPr>
          <w:rFonts w:ascii="Arial" w:hAnsi="Arial" w:cs="Arial"/>
          <w14:ligatures w14:val="standardContextual"/>
        </w:rPr>
      </w:pPr>
    </w:p>
    <w:p w14:paraId="2E42E837" w14:textId="4D1B7981" w:rsidR="00837592" w:rsidRDefault="00837592" w:rsidP="0073150C">
      <w:pPr>
        <w:spacing w:after="0" w:line="240" w:lineRule="auto"/>
        <w:ind w:right="-307"/>
        <w:jc w:val="both"/>
        <w:rPr>
          <w:rFonts w:ascii="Arial" w:hAnsi="Arial" w:cs="Arial"/>
          <w:b/>
          <w:bCs/>
          <w14:ligatures w14:val="standardContextual"/>
        </w:rPr>
      </w:pPr>
      <w:r w:rsidRPr="00837592">
        <w:rPr>
          <w:rFonts w:ascii="Arial" w:hAnsi="Arial" w:cs="Arial"/>
          <w:b/>
          <w:bCs/>
          <w14:ligatures w14:val="standardContextual"/>
        </w:rPr>
        <w:lastRenderedPageBreak/>
        <w:t>B8</w:t>
      </w:r>
      <w:r w:rsidRPr="00837592">
        <w:rPr>
          <w:rFonts w:ascii="Arial" w:hAnsi="Arial" w:cs="Arial"/>
          <w:b/>
          <w:bCs/>
          <w14:ligatures w14:val="standardContextual"/>
        </w:rPr>
        <w:tab/>
        <w:t>Transformer and Battery Energy Storage System (BESS) Containment</w:t>
      </w:r>
    </w:p>
    <w:p w14:paraId="56E3FE71" w14:textId="77777777" w:rsidR="00837592" w:rsidRPr="00E92F34" w:rsidRDefault="00837592" w:rsidP="0073150C">
      <w:pPr>
        <w:spacing w:after="0" w:line="240" w:lineRule="auto"/>
        <w:ind w:right="-307"/>
        <w:jc w:val="both"/>
        <w:rPr>
          <w:rFonts w:ascii="Arial" w:hAnsi="Arial" w:cs="Arial"/>
          <w:b/>
          <w:bCs/>
          <w:sz w:val="18"/>
          <w:szCs w:val="18"/>
          <w14:ligatures w14:val="standardContextual"/>
        </w:rPr>
      </w:pPr>
    </w:p>
    <w:p w14:paraId="6E1C53CA" w14:textId="1B141B4A" w:rsidR="00837592" w:rsidRDefault="004E664A" w:rsidP="0073150C">
      <w:pPr>
        <w:spacing w:after="0" w:line="240" w:lineRule="auto"/>
        <w:ind w:right="-307"/>
        <w:jc w:val="both"/>
        <w:rPr>
          <w:rFonts w:ascii="Arial" w:hAnsi="Arial" w:cs="Arial"/>
          <w14:ligatures w14:val="standardContextual"/>
        </w:rPr>
      </w:pPr>
      <w:r w:rsidRPr="004E664A">
        <w:rPr>
          <w:rFonts w:ascii="Arial" w:hAnsi="Arial" w:cs="Arial"/>
          <w14:ligatures w14:val="standardContextual"/>
        </w:rPr>
        <w:t>The applicant has requested that the condition be amended to remove the requirement for bunding associated with the Battery Energy Storage System (BESS), on the basis that the BESS does not contain oil and therefore does not present the type of spill risk that bunding is intended to manage.</w:t>
      </w:r>
    </w:p>
    <w:p w14:paraId="3788E67E" w14:textId="77777777" w:rsidR="004D133B" w:rsidRDefault="004D133B" w:rsidP="0073150C">
      <w:pPr>
        <w:spacing w:after="0" w:line="240" w:lineRule="auto"/>
        <w:ind w:right="-307"/>
        <w:jc w:val="both"/>
        <w:rPr>
          <w:rFonts w:ascii="Arial" w:hAnsi="Arial" w:cs="Arial"/>
          <w14:ligatures w14:val="standardContextual"/>
        </w:rPr>
      </w:pPr>
    </w:p>
    <w:p w14:paraId="22153012" w14:textId="77777777" w:rsidR="00E3135F" w:rsidRDefault="004D133B" w:rsidP="0073150C">
      <w:pPr>
        <w:spacing w:after="0" w:line="240" w:lineRule="auto"/>
        <w:ind w:right="-307"/>
        <w:jc w:val="both"/>
        <w:rPr>
          <w:rFonts w:ascii="Arial" w:hAnsi="Arial" w:cs="Arial"/>
          <w14:ligatures w14:val="standardContextual"/>
        </w:rPr>
      </w:pPr>
      <w:bookmarkStart w:id="6" w:name="_Hlk240396238"/>
      <w:r w:rsidRPr="004D133B">
        <w:rPr>
          <w:rFonts w:ascii="Arial" w:hAnsi="Arial" w:cs="Arial"/>
          <w:i/>
          <w:iCs/>
          <w14:ligatures w14:val="standardContextual"/>
        </w:rPr>
        <w:t>Response:</w:t>
      </w:r>
      <w:r w:rsidRPr="004D133B">
        <w:rPr>
          <w:rFonts w:ascii="Arial" w:hAnsi="Arial" w:cs="Arial"/>
          <w14:ligatures w14:val="standardContextual"/>
        </w:rPr>
        <w:t xml:space="preserve"> </w:t>
      </w:r>
      <w:bookmarkEnd w:id="6"/>
    </w:p>
    <w:p w14:paraId="74C170BC" w14:textId="77777777" w:rsidR="00E3135F" w:rsidRPr="00E92F34" w:rsidRDefault="00E3135F" w:rsidP="0073150C">
      <w:pPr>
        <w:spacing w:after="0" w:line="240" w:lineRule="auto"/>
        <w:ind w:right="-307"/>
        <w:jc w:val="both"/>
        <w:rPr>
          <w:rFonts w:ascii="Arial" w:hAnsi="Arial" w:cs="Arial"/>
          <w:sz w:val="18"/>
          <w:szCs w:val="18"/>
          <w14:ligatures w14:val="standardContextual"/>
        </w:rPr>
      </w:pPr>
    </w:p>
    <w:p w14:paraId="70A6C9FE" w14:textId="21E1F6B0" w:rsidR="004D133B" w:rsidRDefault="004E664A" w:rsidP="0073150C">
      <w:pPr>
        <w:spacing w:after="0" w:line="240" w:lineRule="auto"/>
        <w:ind w:right="-307"/>
        <w:jc w:val="both"/>
        <w:rPr>
          <w:rFonts w:ascii="Arial" w:hAnsi="Arial" w:cs="Arial"/>
          <w14:ligatures w14:val="standardContextual"/>
        </w:rPr>
      </w:pPr>
      <w:r w:rsidRPr="004E664A">
        <w:rPr>
          <w:rFonts w:ascii="Arial" w:hAnsi="Arial" w:cs="Arial"/>
          <w14:ligatures w14:val="standardContextual"/>
        </w:rPr>
        <w:t xml:space="preserve">The applicant requested that the requirement for bunding associated with the Battery Energy Storage System (BESS) be removed on the basis that the BESS does not contain oil. </w:t>
      </w:r>
      <w:r w:rsidR="006B3D1A" w:rsidRPr="004E664A">
        <w:rPr>
          <w:rFonts w:ascii="Arial" w:hAnsi="Arial" w:cs="Arial"/>
          <w14:ligatures w14:val="standardContextual"/>
        </w:rPr>
        <w:t>Despite</w:t>
      </w:r>
      <w:r w:rsidRPr="004E664A">
        <w:rPr>
          <w:rFonts w:ascii="Arial" w:hAnsi="Arial" w:cs="Arial"/>
          <w14:ligatures w14:val="standardContextual"/>
        </w:rPr>
        <w:t xml:space="preserve"> this request, the requirement for appropriate containment measures is recommended to remain. However, the condition is proposed to be amended </w:t>
      </w:r>
      <w:r w:rsidR="006B3D1A">
        <w:rPr>
          <w:rFonts w:ascii="Arial" w:hAnsi="Arial" w:cs="Arial"/>
          <w14:ligatures w14:val="standardContextual"/>
        </w:rPr>
        <w:t>so that</w:t>
      </w:r>
      <w:r w:rsidRPr="004E664A">
        <w:rPr>
          <w:rFonts w:ascii="Arial" w:hAnsi="Arial" w:cs="Arial"/>
          <w14:ligatures w14:val="standardContextual"/>
        </w:rPr>
        <w:t xml:space="preserve"> the BESS </w:t>
      </w:r>
      <w:r w:rsidR="006B3D1A">
        <w:rPr>
          <w:rFonts w:ascii="Arial" w:hAnsi="Arial" w:cs="Arial"/>
          <w14:ligatures w14:val="standardContextual"/>
        </w:rPr>
        <w:t>is also</w:t>
      </w:r>
      <w:r w:rsidRPr="004E664A">
        <w:rPr>
          <w:rFonts w:ascii="Arial" w:hAnsi="Arial" w:cs="Arial"/>
          <w14:ligatures w14:val="standardContextual"/>
        </w:rPr>
        <w:t xml:space="preserve"> located a minimum of 500mm above the 1% Annual Exceedance Probability (AEP) flood event. This amendment is intended to ensure the BESS remains above any localised flooding that may occur on the site and to minimise the risk of environmental contamination in the event of an incident, including fire.</w:t>
      </w:r>
    </w:p>
    <w:p w14:paraId="37282362" w14:textId="77777777" w:rsidR="00CE4379" w:rsidRDefault="00CE4379" w:rsidP="0073150C">
      <w:pPr>
        <w:spacing w:after="0" w:line="240" w:lineRule="auto"/>
        <w:ind w:right="-307"/>
        <w:jc w:val="both"/>
        <w:rPr>
          <w:rFonts w:ascii="Arial" w:hAnsi="Arial" w:cs="Arial"/>
          <w14:ligatures w14:val="standardContextual"/>
        </w:rPr>
      </w:pPr>
    </w:p>
    <w:p w14:paraId="33B0103E" w14:textId="354538A0" w:rsidR="0034530B" w:rsidRPr="0034530B" w:rsidRDefault="0034530B" w:rsidP="0073150C">
      <w:pPr>
        <w:spacing w:after="0" w:line="240" w:lineRule="auto"/>
        <w:ind w:right="-307"/>
        <w:jc w:val="both"/>
        <w:rPr>
          <w:rFonts w:ascii="Arial" w:hAnsi="Arial" w:cs="Arial"/>
          <w:b/>
          <w:bCs/>
          <w14:ligatures w14:val="standardContextual"/>
        </w:rPr>
      </w:pPr>
      <w:r w:rsidRPr="0034530B">
        <w:rPr>
          <w:rFonts w:ascii="Arial" w:hAnsi="Arial" w:cs="Arial"/>
          <w:b/>
          <w:bCs/>
          <w14:ligatures w14:val="standardContextual"/>
        </w:rPr>
        <w:t>C2</w:t>
      </w:r>
      <w:r w:rsidR="00A05447">
        <w:rPr>
          <w:rFonts w:ascii="Arial" w:hAnsi="Arial" w:cs="Arial"/>
          <w:b/>
          <w:bCs/>
          <w14:ligatures w14:val="standardContextual"/>
        </w:rPr>
        <w:tab/>
      </w:r>
      <w:r w:rsidR="00A05447" w:rsidRPr="00A05447">
        <w:rPr>
          <w:rFonts w:ascii="Arial" w:hAnsi="Arial" w:cs="Arial"/>
          <w:b/>
          <w:bCs/>
          <w14:ligatures w14:val="standardContextual"/>
        </w:rPr>
        <w:t>Community Consultation</w:t>
      </w:r>
    </w:p>
    <w:p w14:paraId="5381967D" w14:textId="77777777" w:rsidR="00FE64EF" w:rsidRDefault="00FE64EF" w:rsidP="0064045C">
      <w:pPr>
        <w:spacing w:after="0" w:line="240" w:lineRule="auto"/>
        <w:ind w:right="-307"/>
        <w:jc w:val="both"/>
        <w:rPr>
          <w:rFonts w:ascii="Arial" w:hAnsi="Arial" w:cs="Arial"/>
          <w14:ligatures w14:val="standardContextual"/>
        </w:rPr>
      </w:pPr>
    </w:p>
    <w:p w14:paraId="01FF5AAD" w14:textId="77777777" w:rsidR="00A05447" w:rsidRDefault="00A05447" w:rsidP="00A05447">
      <w:pPr>
        <w:spacing w:after="0" w:line="240" w:lineRule="auto"/>
        <w:ind w:right="-307"/>
        <w:jc w:val="both"/>
        <w:rPr>
          <w:rFonts w:ascii="Arial" w:hAnsi="Arial" w:cs="Arial"/>
          <w14:ligatures w14:val="standardContextual"/>
        </w:rPr>
      </w:pPr>
      <w:r>
        <w:rPr>
          <w:rFonts w:ascii="Arial" w:hAnsi="Arial" w:cs="Arial"/>
          <w14:ligatures w14:val="standardContextual"/>
        </w:rPr>
        <w:t xml:space="preserve">The applicant has requested </w:t>
      </w:r>
      <w:r w:rsidRPr="00A05447">
        <w:rPr>
          <w:rFonts w:ascii="Arial" w:hAnsi="Arial" w:cs="Arial"/>
          <w14:ligatures w14:val="standardContextual"/>
        </w:rPr>
        <w:t xml:space="preserve">the final sentence </w:t>
      </w:r>
      <w:r>
        <w:rPr>
          <w:rFonts w:ascii="Arial" w:hAnsi="Arial" w:cs="Arial"/>
          <w14:ligatures w14:val="standardContextual"/>
        </w:rPr>
        <w:t xml:space="preserve">of the condition </w:t>
      </w:r>
      <w:r w:rsidRPr="00A05447">
        <w:rPr>
          <w:rFonts w:ascii="Arial" w:hAnsi="Arial" w:cs="Arial"/>
          <w14:ligatures w14:val="standardContextual"/>
        </w:rPr>
        <w:t xml:space="preserve">to read: </w:t>
      </w:r>
    </w:p>
    <w:p w14:paraId="72551A5D" w14:textId="77777777" w:rsidR="00A05447" w:rsidRDefault="00A05447" w:rsidP="00A05447">
      <w:pPr>
        <w:spacing w:after="0" w:line="240" w:lineRule="auto"/>
        <w:ind w:right="-307"/>
        <w:jc w:val="both"/>
        <w:rPr>
          <w:rFonts w:ascii="Arial" w:hAnsi="Arial" w:cs="Arial"/>
          <w14:ligatures w14:val="standardContextual"/>
        </w:rPr>
      </w:pPr>
    </w:p>
    <w:p w14:paraId="6B823DB6" w14:textId="3C465C70" w:rsidR="00A05447" w:rsidRDefault="00A05447" w:rsidP="00A05447">
      <w:pPr>
        <w:spacing w:after="0" w:line="240" w:lineRule="auto"/>
        <w:ind w:right="-307"/>
        <w:jc w:val="both"/>
        <w:rPr>
          <w:rFonts w:ascii="Arial" w:hAnsi="Arial" w:cs="Arial"/>
          <w:i/>
          <w:iCs/>
          <w14:ligatures w14:val="standardContextual"/>
        </w:rPr>
      </w:pPr>
      <w:r w:rsidRPr="00A05447">
        <w:rPr>
          <w:rFonts w:ascii="Arial" w:hAnsi="Arial" w:cs="Arial"/>
          <w:i/>
          <w:iCs/>
          <w14:ligatures w14:val="standardContextual"/>
        </w:rPr>
        <w:t>“The Applicant shall also consult with affected landholders, where reasonably practicable, to advise the mitigation strategy regarding visual impacts.”</w:t>
      </w:r>
    </w:p>
    <w:p w14:paraId="5AED2067" w14:textId="77777777" w:rsidR="00A05447" w:rsidRDefault="00A05447" w:rsidP="00A05447">
      <w:pPr>
        <w:spacing w:after="0" w:line="240" w:lineRule="auto"/>
        <w:ind w:right="-307"/>
        <w:jc w:val="both"/>
        <w:rPr>
          <w:rFonts w:ascii="Arial" w:hAnsi="Arial" w:cs="Arial"/>
          <w:i/>
          <w:iCs/>
          <w14:ligatures w14:val="standardContextual"/>
        </w:rPr>
      </w:pPr>
    </w:p>
    <w:p w14:paraId="23AF7EC0" w14:textId="1A025895" w:rsidR="00A05447" w:rsidRPr="00A05447" w:rsidRDefault="00A05447" w:rsidP="00A05447">
      <w:pPr>
        <w:spacing w:after="0" w:line="240" w:lineRule="auto"/>
        <w:ind w:right="-307"/>
        <w:jc w:val="both"/>
        <w:rPr>
          <w:rFonts w:ascii="Arial" w:hAnsi="Arial" w:cs="Arial"/>
          <w14:ligatures w14:val="standardContextual"/>
        </w:rPr>
      </w:pPr>
      <w:r w:rsidRPr="00A05447">
        <w:rPr>
          <w:rFonts w:ascii="Arial" w:hAnsi="Arial" w:cs="Arial"/>
          <w14:ligatures w14:val="standardContextual"/>
        </w:rPr>
        <w:t xml:space="preserve">The reason for this request </w:t>
      </w:r>
      <w:r>
        <w:rPr>
          <w:rFonts w:ascii="Arial" w:hAnsi="Arial" w:cs="Arial"/>
          <w14:ligatures w14:val="standardContextual"/>
        </w:rPr>
        <w:t>i</w:t>
      </w:r>
      <w:r w:rsidRPr="00A05447">
        <w:rPr>
          <w:rFonts w:ascii="Arial" w:hAnsi="Arial" w:cs="Arial"/>
          <w14:ligatures w14:val="standardContextual"/>
        </w:rPr>
        <w:t>s the applicant considers the amended condition provides appropriate flexibility where consultation cannot reasonably be completed because an affected landholder is unavailable, unresponsive, or otherwise cannot be contacted, while retaining the underlying consultation commitment.</w:t>
      </w:r>
    </w:p>
    <w:p w14:paraId="3CB41ACA" w14:textId="77777777" w:rsidR="00A05447" w:rsidRDefault="00A05447" w:rsidP="00A05447">
      <w:pPr>
        <w:spacing w:after="0" w:line="240" w:lineRule="auto"/>
        <w:ind w:right="-307"/>
        <w:jc w:val="both"/>
        <w:rPr>
          <w:rFonts w:ascii="Arial" w:hAnsi="Arial" w:cs="Arial"/>
          <w:i/>
          <w:iCs/>
          <w14:ligatures w14:val="standardContextual"/>
        </w:rPr>
      </w:pPr>
    </w:p>
    <w:p w14:paraId="480E0471" w14:textId="77777777" w:rsidR="000511FF" w:rsidRDefault="00A05447" w:rsidP="00A05447">
      <w:pPr>
        <w:spacing w:after="0" w:line="240" w:lineRule="auto"/>
        <w:ind w:right="-307"/>
        <w:jc w:val="both"/>
        <w:rPr>
          <w:rFonts w:ascii="Arial" w:hAnsi="Arial" w:cs="Arial"/>
          <w:i/>
          <w:iCs/>
          <w14:ligatures w14:val="standardContextual"/>
        </w:rPr>
      </w:pPr>
      <w:r w:rsidRPr="00A05447">
        <w:rPr>
          <w:rFonts w:ascii="Arial" w:hAnsi="Arial" w:cs="Arial"/>
          <w:i/>
          <w:iCs/>
          <w14:ligatures w14:val="standardContextual"/>
        </w:rPr>
        <w:t>Response:</w:t>
      </w:r>
    </w:p>
    <w:p w14:paraId="49A59CFD" w14:textId="77777777" w:rsidR="000511FF" w:rsidRDefault="000511FF" w:rsidP="00A05447">
      <w:pPr>
        <w:spacing w:after="0" w:line="240" w:lineRule="auto"/>
        <w:ind w:right="-307"/>
        <w:jc w:val="both"/>
        <w:rPr>
          <w:rFonts w:ascii="Arial" w:hAnsi="Arial" w:cs="Arial"/>
          <w:i/>
          <w:iCs/>
          <w14:ligatures w14:val="standardContextual"/>
        </w:rPr>
      </w:pPr>
    </w:p>
    <w:p w14:paraId="3B44FF34" w14:textId="71848028" w:rsidR="00A05447" w:rsidRPr="00A05447" w:rsidRDefault="007903EA" w:rsidP="00A05447">
      <w:pPr>
        <w:spacing w:after="0" w:line="240" w:lineRule="auto"/>
        <w:ind w:right="-307"/>
        <w:jc w:val="both"/>
        <w:rPr>
          <w:rFonts w:ascii="Arial" w:hAnsi="Arial" w:cs="Arial"/>
          <w14:ligatures w14:val="standardContextual"/>
        </w:rPr>
      </w:pPr>
      <w:r w:rsidRPr="007903EA">
        <w:rPr>
          <w:rFonts w:ascii="Arial" w:hAnsi="Arial" w:cs="Arial"/>
          <w14:ligatures w14:val="standardContextual"/>
        </w:rPr>
        <w:t>Council does not agree with the condition amendment proposed by the applicant. The intent of the condition remains relevant and necessary; however, it is recommended that the existing condition be amended to include the following wording to provide additional clarification and certainty</w:t>
      </w:r>
      <w:r w:rsidR="00E935F9">
        <w:rPr>
          <w:rFonts w:ascii="Arial" w:hAnsi="Arial" w:cs="Arial"/>
          <w14:ligatures w14:val="standardContextual"/>
        </w:rPr>
        <w:t>:-</w:t>
      </w:r>
    </w:p>
    <w:p w14:paraId="06D3C9AE" w14:textId="77777777" w:rsidR="00A05447" w:rsidRPr="00A05447" w:rsidRDefault="00A05447" w:rsidP="0064045C">
      <w:pPr>
        <w:spacing w:after="0" w:line="240" w:lineRule="auto"/>
        <w:ind w:right="-307"/>
        <w:jc w:val="both"/>
        <w:rPr>
          <w:rFonts w:ascii="Arial" w:hAnsi="Arial" w:cs="Arial"/>
          <w:highlight w:val="magenta"/>
          <w14:ligatures w14:val="standardContextual"/>
        </w:rPr>
      </w:pPr>
    </w:p>
    <w:p w14:paraId="235E5121" w14:textId="0BD4EC7E" w:rsidR="00A05447" w:rsidRPr="00D921E7" w:rsidRDefault="00D921E7" w:rsidP="00D921E7">
      <w:pPr>
        <w:pStyle w:val="ListParagraph"/>
        <w:numPr>
          <w:ilvl w:val="0"/>
          <w:numId w:val="7"/>
        </w:numPr>
        <w:spacing w:after="0" w:line="240" w:lineRule="auto"/>
        <w:ind w:right="-307"/>
        <w:jc w:val="both"/>
        <w:rPr>
          <w:rFonts w:ascii="Arial" w:hAnsi="Arial" w:cs="Arial"/>
          <w14:ligatures w14:val="standardContextual"/>
        </w:rPr>
      </w:pPr>
      <w:r w:rsidRPr="00D921E7">
        <w:rPr>
          <w:rFonts w:ascii="Arial" w:hAnsi="Arial" w:cs="Arial"/>
          <w14:ligatures w14:val="standardContextual"/>
        </w:rPr>
        <w:t>Evidence of this consultation, including records of a minimum of three (3) documented attempts to contact each affected resident and any responses received, must be provided to Council</w:t>
      </w:r>
      <w:r w:rsidR="00A05447" w:rsidRPr="00D921E7">
        <w:rPr>
          <w:rFonts w:ascii="Arial" w:hAnsi="Arial" w:cs="Arial"/>
          <w14:ligatures w14:val="standardContextual"/>
        </w:rPr>
        <w:t>;</w:t>
      </w:r>
    </w:p>
    <w:p w14:paraId="1B9F6B9E" w14:textId="77777777" w:rsidR="00E935F9" w:rsidRDefault="00E935F9" w:rsidP="0064045C">
      <w:pPr>
        <w:spacing w:after="0" w:line="240" w:lineRule="auto"/>
        <w:ind w:right="-307"/>
        <w:jc w:val="both"/>
        <w:rPr>
          <w:rFonts w:ascii="Arial" w:hAnsi="Arial" w:cs="Arial"/>
          <w14:ligatures w14:val="standardContextual"/>
        </w:rPr>
      </w:pPr>
    </w:p>
    <w:p w14:paraId="14CF460D" w14:textId="05500924" w:rsidR="00E935F9" w:rsidRDefault="00E935F9" w:rsidP="0064045C">
      <w:pPr>
        <w:spacing w:after="0" w:line="240" w:lineRule="auto"/>
        <w:ind w:right="-307"/>
        <w:jc w:val="both"/>
        <w:rPr>
          <w:rFonts w:ascii="Arial" w:hAnsi="Arial" w:cs="Arial"/>
          <w14:ligatures w14:val="standardContextual"/>
        </w:rPr>
      </w:pPr>
      <w:r w:rsidRPr="00E935F9">
        <w:rPr>
          <w:rFonts w:ascii="Arial" w:hAnsi="Arial" w:cs="Arial"/>
          <w14:ligatures w14:val="standardContextual"/>
        </w:rPr>
        <w:t>This will ensure appropriate and adequate consultation measures have been undertaken with impacted residents.</w:t>
      </w:r>
    </w:p>
    <w:p w14:paraId="17B5B9CC" w14:textId="77777777" w:rsidR="00E935F9" w:rsidRDefault="00E935F9" w:rsidP="0064045C">
      <w:pPr>
        <w:spacing w:after="0" w:line="240" w:lineRule="auto"/>
        <w:ind w:right="-307"/>
        <w:jc w:val="both"/>
        <w:rPr>
          <w:rFonts w:ascii="Arial" w:hAnsi="Arial" w:cs="Arial"/>
          <w14:ligatures w14:val="standardContextual"/>
        </w:rPr>
      </w:pPr>
    </w:p>
    <w:p w14:paraId="2663214F" w14:textId="5F8AEE0A" w:rsidR="00E3135F" w:rsidRPr="004E664A" w:rsidRDefault="000A4054" w:rsidP="00E3135F">
      <w:pPr>
        <w:spacing w:after="0" w:line="240" w:lineRule="auto"/>
        <w:ind w:right="-307"/>
        <w:jc w:val="both"/>
        <w:rPr>
          <w:rFonts w:ascii="Arial" w:hAnsi="Arial" w:cs="Arial"/>
          <w:b/>
          <w:bCs/>
          <w14:ligatures w14:val="standardContextual"/>
        </w:rPr>
      </w:pPr>
      <w:r>
        <w:rPr>
          <w:rFonts w:ascii="Arial" w:hAnsi="Arial" w:cs="Arial"/>
          <w:b/>
          <w:bCs/>
          <w14:ligatures w14:val="standardContextual"/>
        </w:rPr>
        <w:t>D16</w:t>
      </w:r>
      <w:r w:rsidR="00E3135F" w:rsidRPr="004E664A">
        <w:rPr>
          <w:rFonts w:ascii="Arial" w:hAnsi="Arial" w:cs="Arial"/>
          <w:b/>
          <w:bCs/>
          <w14:ligatures w14:val="standardContextual"/>
        </w:rPr>
        <w:tab/>
        <w:t xml:space="preserve">Internal </w:t>
      </w:r>
      <w:r>
        <w:rPr>
          <w:rFonts w:ascii="Arial" w:hAnsi="Arial" w:cs="Arial"/>
          <w:b/>
          <w:bCs/>
          <w14:ligatures w14:val="standardContextual"/>
        </w:rPr>
        <w:t xml:space="preserve">Road </w:t>
      </w:r>
      <w:r w:rsidR="00E3135F" w:rsidRPr="004E664A">
        <w:rPr>
          <w:rFonts w:ascii="Arial" w:hAnsi="Arial" w:cs="Arial"/>
          <w:b/>
          <w:bCs/>
          <w14:ligatures w14:val="standardContextual"/>
        </w:rPr>
        <w:t xml:space="preserve">and </w:t>
      </w:r>
      <w:r>
        <w:rPr>
          <w:rFonts w:ascii="Arial" w:hAnsi="Arial" w:cs="Arial"/>
          <w:b/>
          <w:bCs/>
          <w14:ligatures w14:val="standardContextual"/>
        </w:rPr>
        <w:t>Car</w:t>
      </w:r>
      <w:r w:rsidRPr="004E664A">
        <w:rPr>
          <w:rFonts w:ascii="Arial" w:hAnsi="Arial" w:cs="Arial"/>
          <w:b/>
          <w:bCs/>
          <w14:ligatures w14:val="standardContextual"/>
        </w:rPr>
        <w:t>park</w:t>
      </w:r>
    </w:p>
    <w:p w14:paraId="44019C01" w14:textId="77777777" w:rsidR="00E3135F" w:rsidRDefault="00E3135F" w:rsidP="00E3135F">
      <w:pPr>
        <w:spacing w:after="0" w:line="240" w:lineRule="auto"/>
        <w:ind w:right="-307"/>
        <w:jc w:val="both"/>
        <w:rPr>
          <w:rFonts w:ascii="Arial" w:hAnsi="Arial" w:cs="Arial"/>
          <w14:ligatures w14:val="standardContextual"/>
        </w:rPr>
      </w:pPr>
    </w:p>
    <w:p w14:paraId="0CCAB712" w14:textId="7166F829" w:rsidR="00E3135F" w:rsidRDefault="00E3135F" w:rsidP="00E3135F">
      <w:pPr>
        <w:spacing w:after="0" w:line="240" w:lineRule="auto"/>
        <w:ind w:right="-307"/>
        <w:jc w:val="both"/>
        <w:rPr>
          <w:rFonts w:ascii="Arial" w:hAnsi="Arial" w:cs="Arial"/>
          <w14:ligatures w14:val="standardContextual"/>
        </w:rPr>
      </w:pPr>
      <w:r w:rsidRPr="004E664A">
        <w:rPr>
          <w:rFonts w:ascii="Arial" w:hAnsi="Arial" w:cs="Arial"/>
          <w14:ligatures w14:val="standardContextual"/>
        </w:rPr>
        <w:t xml:space="preserve">The applicant has requested </w:t>
      </w:r>
      <w:r>
        <w:rPr>
          <w:rFonts w:ascii="Arial" w:hAnsi="Arial" w:cs="Arial"/>
          <w14:ligatures w14:val="standardContextual"/>
        </w:rPr>
        <w:t>that the</w:t>
      </w:r>
      <w:r w:rsidR="000A4054">
        <w:rPr>
          <w:rFonts w:ascii="Arial" w:hAnsi="Arial" w:cs="Arial"/>
          <w14:ligatures w14:val="standardContextual"/>
        </w:rPr>
        <w:t xml:space="preserve"> word “temporary” be inserted before the word carpark </w:t>
      </w:r>
      <w:r>
        <w:rPr>
          <w:rFonts w:ascii="Arial" w:hAnsi="Arial" w:cs="Arial"/>
          <w14:ligatures w14:val="standardContextual"/>
        </w:rPr>
        <w:t>the</w:t>
      </w:r>
      <w:r w:rsidR="000A4054">
        <w:rPr>
          <w:rFonts w:ascii="Arial" w:hAnsi="Arial" w:cs="Arial"/>
          <w14:ligatures w14:val="standardContextual"/>
        </w:rPr>
        <w:t xml:space="preserve"> 24 dedicated</w:t>
      </w:r>
      <w:r>
        <w:rPr>
          <w:rFonts w:ascii="Arial" w:hAnsi="Arial" w:cs="Arial"/>
          <w14:ligatures w14:val="standardContextual"/>
        </w:rPr>
        <w:t xml:space="preserve"> </w:t>
      </w:r>
      <w:r w:rsidR="000A4054">
        <w:rPr>
          <w:rFonts w:ascii="Arial" w:hAnsi="Arial" w:cs="Arial"/>
          <w14:ligatures w14:val="standardContextual"/>
        </w:rPr>
        <w:t xml:space="preserve">car parking spaces during </w:t>
      </w:r>
      <w:r>
        <w:rPr>
          <w:rFonts w:ascii="Arial" w:hAnsi="Arial" w:cs="Arial"/>
          <w14:ligatures w14:val="standardContextual"/>
        </w:rPr>
        <w:t xml:space="preserve">construction </w:t>
      </w:r>
      <w:r w:rsidR="000A4054">
        <w:rPr>
          <w:rFonts w:ascii="Arial" w:hAnsi="Arial" w:cs="Arial"/>
          <w14:ligatures w14:val="standardContextual"/>
        </w:rPr>
        <w:t>are</w:t>
      </w:r>
      <w:r>
        <w:rPr>
          <w:rFonts w:ascii="Arial" w:hAnsi="Arial" w:cs="Arial"/>
          <w14:ligatures w14:val="standardContextual"/>
        </w:rPr>
        <w:t xml:space="preserve"> temporary</w:t>
      </w:r>
      <w:r w:rsidR="000A4054">
        <w:rPr>
          <w:rFonts w:ascii="Arial" w:hAnsi="Arial" w:cs="Arial"/>
          <w14:ligatures w14:val="standardContextual"/>
        </w:rPr>
        <w:t>.</w:t>
      </w:r>
    </w:p>
    <w:p w14:paraId="57DDE5CF" w14:textId="77777777" w:rsidR="00E3135F" w:rsidRDefault="00E3135F" w:rsidP="00E3135F">
      <w:pPr>
        <w:spacing w:after="0" w:line="240" w:lineRule="auto"/>
        <w:ind w:right="-307"/>
        <w:jc w:val="both"/>
        <w:rPr>
          <w:rFonts w:ascii="Arial" w:hAnsi="Arial" w:cs="Arial"/>
          <w14:ligatures w14:val="standardContextual"/>
        </w:rPr>
      </w:pPr>
    </w:p>
    <w:p w14:paraId="76C61FD8" w14:textId="77777777" w:rsidR="00E3135F" w:rsidRDefault="00E3135F" w:rsidP="00E3135F">
      <w:pPr>
        <w:spacing w:after="0" w:line="240" w:lineRule="auto"/>
        <w:ind w:right="-307"/>
        <w:jc w:val="both"/>
        <w:rPr>
          <w:rFonts w:ascii="Arial" w:hAnsi="Arial" w:cs="Arial"/>
          <w14:ligatures w14:val="standardContextual"/>
        </w:rPr>
      </w:pPr>
      <w:r w:rsidRPr="002D2FC2">
        <w:rPr>
          <w:rFonts w:ascii="Arial" w:hAnsi="Arial" w:cs="Arial"/>
          <w:i/>
          <w:iCs/>
          <w14:ligatures w14:val="standardContextual"/>
        </w:rPr>
        <w:t xml:space="preserve"> “</w:t>
      </w:r>
      <w:r>
        <w:rPr>
          <w:rFonts w:ascii="Arial" w:hAnsi="Arial" w:cs="Arial"/>
          <w:i/>
          <w:iCs/>
          <w14:ligatures w14:val="standardContextual"/>
        </w:rPr>
        <w:t>…</w:t>
      </w:r>
      <w:r w:rsidRPr="002D2FC2">
        <w:rPr>
          <w:rFonts w:ascii="Arial" w:hAnsi="Arial" w:cs="Arial"/>
          <w:i/>
          <w:iCs/>
          <w14:ligatures w14:val="standardContextual"/>
        </w:rPr>
        <w:t>All parking areas are to consist of the same material as the internal access road.”</w:t>
      </w:r>
      <w:r>
        <w:rPr>
          <w:rFonts w:ascii="Arial" w:hAnsi="Arial" w:cs="Arial"/>
          <w14:ligatures w14:val="standardContextual"/>
        </w:rPr>
        <w:t xml:space="preserve"> </w:t>
      </w:r>
    </w:p>
    <w:p w14:paraId="29C0A605" w14:textId="77777777" w:rsidR="00E3135F" w:rsidRDefault="00E3135F" w:rsidP="00E3135F">
      <w:pPr>
        <w:spacing w:after="0" w:line="240" w:lineRule="auto"/>
        <w:ind w:right="-307"/>
        <w:jc w:val="both"/>
        <w:rPr>
          <w:rFonts w:ascii="Arial" w:hAnsi="Arial" w:cs="Arial"/>
          <w14:ligatures w14:val="standardContextual"/>
        </w:rPr>
      </w:pPr>
    </w:p>
    <w:p w14:paraId="047DC000" w14:textId="77777777" w:rsidR="00E3135F" w:rsidRDefault="00E3135F" w:rsidP="00E3135F">
      <w:pPr>
        <w:spacing w:after="0" w:line="240" w:lineRule="auto"/>
        <w:ind w:right="-307"/>
        <w:jc w:val="both"/>
        <w:rPr>
          <w:rFonts w:ascii="Arial" w:hAnsi="Arial" w:cs="Arial"/>
          <w:b/>
          <w:bCs/>
          <w14:ligatures w14:val="standardContextual"/>
        </w:rPr>
      </w:pPr>
      <w:r w:rsidRPr="004D133B">
        <w:rPr>
          <w:rFonts w:ascii="Arial" w:hAnsi="Arial" w:cs="Arial"/>
          <w:i/>
          <w:iCs/>
          <w14:ligatures w14:val="standardContextual"/>
        </w:rPr>
        <w:t>Response:</w:t>
      </w:r>
      <w:r w:rsidRPr="0073150C">
        <w:rPr>
          <w:rFonts w:ascii="Arial" w:hAnsi="Arial" w:cs="Arial"/>
          <w:b/>
          <w:bCs/>
          <w14:ligatures w14:val="standardContextual"/>
        </w:rPr>
        <w:t xml:space="preserve"> </w:t>
      </w:r>
    </w:p>
    <w:p w14:paraId="6CCFF7C0" w14:textId="77777777" w:rsidR="00E3135F" w:rsidRDefault="00E3135F" w:rsidP="00E3135F">
      <w:pPr>
        <w:spacing w:after="0" w:line="240" w:lineRule="auto"/>
        <w:ind w:right="-307"/>
        <w:jc w:val="both"/>
        <w:rPr>
          <w:rFonts w:ascii="Arial" w:hAnsi="Arial" w:cs="Arial"/>
          <w:b/>
          <w:bCs/>
          <w14:ligatures w14:val="standardContextual"/>
        </w:rPr>
      </w:pPr>
    </w:p>
    <w:p w14:paraId="5EADCDBB" w14:textId="254BF052" w:rsidR="00E3135F" w:rsidRDefault="00E3135F" w:rsidP="00E3135F">
      <w:pPr>
        <w:spacing w:after="0" w:line="240" w:lineRule="auto"/>
        <w:ind w:right="-307"/>
        <w:jc w:val="both"/>
        <w:rPr>
          <w:rFonts w:ascii="Arial" w:hAnsi="Arial" w:cs="Arial"/>
          <w14:ligatures w14:val="standardContextual"/>
        </w:rPr>
      </w:pPr>
      <w:r w:rsidRPr="007903EA">
        <w:rPr>
          <w:rFonts w:ascii="Arial" w:hAnsi="Arial" w:cs="Arial"/>
          <w14:ligatures w14:val="standardContextual"/>
        </w:rPr>
        <w:t>Council support</w:t>
      </w:r>
      <w:r w:rsidR="000A4054">
        <w:rPr>
          <w:rFonts w:ascii="Arial" w:hAnsi="Arial" w:cs="Arial"/>
          <w14:ligatures w14:val="standardContextual"/>
        </w:rPr>
        <w:t>s</w:t>
      </w:r>
      <w:r w:rsidRPr="007903EA">
        <w:rPr>
          <w:rFonts w:ascii="Arial" w:hAnsi="Arial" w:cs="Arial"/>
          <w14:ligatures w14:val="standardContextual"/>
        </w:rPr>
        <w:t xml:space="preserve"> the proposed </w:t>
      </w:r>
      <w:r w:rsidR="000A4054" w:rsidRPr="007903EA">
        <w:rPr>
          <w:rFonts w:ascii="Arial" w:hAnsi="Arial" w:cs="Arial"/>
          <w14:ligatures w14:val="standardContextual"/>
        </w:rPr>
        <w:t>amendment,</w:t>
      </w:r>
      <w:r w:rsidR="000A4054">
        <w:rPr>
          <w:rFonts w:ascii="Arial" w:hAnsi="Arial" w:cs="Arial"/>
          <w14:ligatures w14:val="standardContextual"/>
        </w:rPr>
        <w:t xml:space="preserve"> and the word is to be inserted into the condition</w:t>
      </w:r>
      <w:r w:rsidRPr="007903EA">
        <w:rPr>
          <w:rFonts w:ascii="Arial" w:hAnsi="Arial" w:cs="Arial"/>
          <w14:ligatures w14:val="standardContextual"/>
        </w:rPr>
        <w:t xml:space="preserve">. </w:t>
      </w:r>
    </w:p>
    <w:p w14:paraId="17A6C289" w14:textId="77777777" w:rsidR="00CE4379" w:rsidRDefault="00CE4379" w:rsidP="00E3135F">
      <w:pPr>
        <w:spacing w:after="0" w:line="240" w:lineRule="auto"/>
        <w:ind w:right="-307"/>
        <w:jc w:val="both"/>
        <w:rPr>
          <w:rFonts w:ascii="Arial" w:hAnsi="Arial" w:cs="Arial"/>
          <w14:ligatures w14:val="standardContextual"/>
        </w:rPr>
      </w:pPr>
    </w:p>
    <w:p w14:paraId="54E762F8" w14:textId="77777777" w:rsidR="00CE4379" w:rsidRDefault="00CE4379" w:rsidP="00E3135F">
      <w:pPr>
        <w:spacing w:after="0" w:line="240" w:lineRule="auto"/>
        <w:ind w:right="-307"/>
        <w:jc w:val="both"/>
        <w:rPr>
          <w:rFonts w:ascii="Arial" w:hAnsi="Arial" w:cs="Arial"/>
          <w14:ligatures w14:val="standardContextual"/>
        </w:rPr>
      </w:pPr>
    </w:p>
    <w:p w14:paraId="0360B0AC" w14:textId="77777777" w:rsidR="00CE4379" w:rsidRDefault="00CE4379" w:rsidP="00E3135F">
      <w:pPr>
        <w:spacing w:after="0" w:line="240" w:lineRule="auto"/>
        <w:ind w:right="-307"/>
        <w:jc w:val="both"/>
        <w:rPr>
          <w:rFonts w:ascii="Arial" w:hAnsi="Arial" w:cs="Arial"/>
          <w14:ligatures w14:val="standardContextual"/>
        </w:rPr>
      </w:pPr>
    </w:p>
    <w:p w14:paraId="089F8129" w14:textId="77777777" w:rsidR="00CE4379" w:rsidRDefault="00CE4379" w:rsidP="00E3135F">
      <w:pPr>
        <w:spacing w:after="0" w:line="240" w:lineRule="auto"/>
        <w:ind w:right="-307"/>
        <w:jc w:val="both"/>
        <w:rPr>
          <w:rFonts w:ascii="Arial" w:hAnsi="Arial" w:cs="Arial"/>
          <w14:ligatures w14:val="standardContextual"/>
        </w:rPr>
      </w:pPr>
    </w:p>
    <w:p w14:paraId="053D3B03" w14:textId="77777777" w:rsidR="00CE4379" w:rsidRDefault="00CE4379" w:rsidP="00E3135F">
      <w:pPr>
        <w:spacing w:after="0" w:line="240" w:lineRule="auto"/>
        <w:ind w:right="-307"/>
        <w:jc w:val="both"/>
        <w:rPr>
          <w:rFonts w:ascii="Arial" w:hAnsi="Arial" w:cs="Arial"/>
          <w14:ligatures w14:val="standardContextual"/>
        </w:rPr>
      </w:pPr>
    </w:p>
    <w:p w14:paraId="4FC8BC0C" w14:textId="77777777" w:rsidR="00E935F9" w:rsidRDefault="00E935F9" w:rsidP="0064045C">
      <w:pPr>
        <w:spacing w:after="0" w:line="240" w:lineRule="auto"/>
        <w:ind w:right="-307"/>
        <w:jc w:val="both"/>
        <w:rPr>
          <w:rFonts w:ascii="Arial" w:hAnsi="Arial" w:cs="Arial"/>
          <w14:ligatures w14:val="standardContextual"/>
        </w:rPr>
      </w:pPr>
    </w:p>
    <w:p w14:paraId="3392E1E4" w14:textId="77777777" w:rsidR="00E92F34" w:rsidRPr="002922B5" w:rsidRDefault="00E92F34" w:rsidP="00E92F34">
      <w:pPr>
        <w:spacing w:before="120" w:after="0" w:line="240" w:lineRule="auto"/>
        <w:jc w:val="both"/>
        <w:rPr>
          <w:rFonts w:ascii="Arial" w:eastAsia="Calibri" w:hAnsi="Arial" w:cs="Arial"/>
          <w:b/>
          <w:bCs/>
        </w:rPr>
      </w:pPr>
      <w:r w:rsidRPr="002922B5">
        <w:rPr>
          <w:rFonts w:ascii="Arial" w:eastAsia="Calibri" w:hAnsi="Arial" w:cs="Arial"/>
          <w:b/>
          <w:bCs/>
        </w:rPr>
        <w:lastRenderedPageBreak/>
        <w:t>E3</w:t>
      </w:r>
      <w:r w:rsidRPr="002922B5">
        <w:rPr>
          <w:rFonts w:ascii="Arial" w:eastAsia="Calibri" w:hAnsi="Arial" w:cs="Arial"/>
          <w:b/>
          <w:bCs/>
        </w:rPr>
        <w:tab/>
        <w:t>Completion of all Works</w:t>
      </w:r>
    </w:p>
    <w:p w14:paraId="51DB31B7" w14:textId="77777777" w:rsidR="00E92F34" w:rsidRDefault="00E92F34" w:rsidP="0064045C">
      <w:pPr>
        <w:spacing w:after="0" w:line="240" w:lineRule="auto"/>
        <w:ind w:right="-307"/>
        <w:jc w:val="both"/>
        <w:rPr>
          <w:rFonts w:ascii="Arial" w:hAnsi="Arial" w:cs="Arial"/>
          <w14:ligatures w14:val="standardContextual"/>
        </w:rPr>
      </w:pPr>
    </w:p>
    <w:p w14:paraId="45A3DF92" w14:textId="169E8EBB" w:rsidR="00E92F34" w:rsidRPr="00E92F34" w:rsidRDefault="00E92F34" w:rsidP="0064045C">
      <w:pPr>
        <w:spacing w:after="0" w:line="240" w:lineRule="auto"/>
        <w:ind w:right="-307"/>
        <w:jc w:val="both"/>
        <w:rPr>
          <w:rFonts w:ascii="Arial" w:hAnsi="Arial" w:cs="Arial"/>
          <w:b/>
          <w:bCs/>
          <w14:ligatures w14:val="standardContextual"/>
        </w:rPr>
      </w:pPr>
      <w:r w:rsidRPr="00E92F34">
        <w:rPr>
          <w:rFonts w:ascii="Arial" w:hAnsi="Arial" w:cs="Arial"/>
          <w:b/>
          <w:bCs/>
          <w14:ligatures w14:val="standardContextual"/>
        </w:rPr>
        <w:t>E3(</w:t>
      </w:r>
      <w:r>
        <w:rPr>
          <w:rFonts w:ascii="Arial" w:hAnsi="Arial" w:cs="Arial"/>
          <w:b/>
          <w:bCs/>
          <w14:ligatures w14:val="standardContextual"/>
        </w:rPr>
        <w:t>a</w:t>
      </w:r>
      <w:r w:rsidRPr="00E92F34">
        <w:rPr>
          <w:rFonts w:ascii="Arial" w:hAnsi="Arial" w:cs="Arial"/>
          <w:b/>
          <w:bCs/>
          <w14:ligatures w14:val="standardContextual"/>
        </w:rPr>
        <w:t>)</w:t>
      </w:r>
    </w:p>
    <w:p w14:paraId="1B39B8E5" w14:textId="77777777" w:rsidR="00E92F34" w:rsidRDefault="00E92F34" w:rsidP="0064045C">
      <w:pPr>
        <w:spacing w:after="0" w:line="240" w:lineRule="auto"/>
        <w:ind w:right="-307"/>
        <w:jc w:val="both"/>
        <w:rPr>
          <w:rFonts w:ascii="Arial" w:hAnsi="Arial" w:cs="Arial"/>
          <w14:ligatures w14:val="standardContextual"/>
        </w:rPr>
      </w:pPr>
    </w:p>
    <w:p w14:paraId="587BD723" w14:textId="3D3FA7E8" w:rsidR="00E92F34" w:rsidRDefault="00E92F34" w:rsidP="0064045C">
      <w:pPr>
        <w:spacing w:after="0" w:line="240" w:lineRule="auto"/>
        <w:ind w:right="-307"/>
        <w:jc w:val="both"/>
        <w:rPr>
          <w:rFonts w:ascii="Arial" w:hAnsi="Arial" w:cs="Arial"/>
          <w14:ligatures w14:val="standardContextual"/>
        </w:rPr>
      </w:pPr>
      <w:r w:rsidRPr="00E92F34">
        <w:rPr>
          <w:rFonts w:ascii="Arial" w:hAnsi="Arial" w:cs="Arial"/>
          <w14:ligatures w14:val="standardContextual"/>
        </w:rPr>
        <w:t>The applicant has requested the</w:t>
      </w:r>
      <w:r>
        <w:rPr>
          <w:rFonts w:ascii="Arial" w:hAnsi="Arial" w:cs="Arial"/>
          <w14:ligatures w14:val="standardContextual"/>
        </w:rPr>
        <w:t xml:space="preserve"> removal of </w:t>
      </w:r>
      <w:r w:rsidR="00F85776" w:rsidRPr="00F85776">
        <w:rPr>
          <w:rFonts w:ascii="Arial" w:hAnsi="Arial" w:cs="Arial"/>
          <w:i/>
          <w:iCs/>
          <w14:ligatures w14:val="standardContextual"/>
        </w:rPr>
        <w:t>“Car parking areas and”</w:t>
      </w:r>
      <w:r w:rsidR="00F85776">
        <w:rPr>
          <w:rFonts w:ascii="Arial" w:hAnsi="Arial" w:cs="Arial"/>
          <w14:ligatures w14:val="standardContextual"/>
        </w:rPr>
        <w:t xml:space="preserve"> from </w:t>
      </w:r>
      <w:r>
        <w:rPr>
          <w:rFonts w:ascii="Arial" w:hAnsi="Arial" w:cs="Arial"/>
          <w14:ligatures w14:val="standardContextual"/>
        </w:rPr>
        <w:t>E3(a) of the condition to be consistent with D5 and D16.</w:t>
      </w:r>
    </w:p>
    <w:p w14:paraId="6057CD4D" w14:textId="77777777" w:rsidR="00E92F34" w:rsidRDefault="00E92F34" w:rsidP="0064045C">
      <w:pPr>
        <w:spacing w:after="0" w:line="240" w:lineRule="auto"/>
        <w:ind w:right="-307"/>
        <w:jc w:val="both"/>
        <w:rPr>
          <w:rFonts w:ascii="Arial" w:hAnsi="Arial" w:cs="Arial"/>
          <w14:ligatures w14:val="standardContextual"/>
        </w:rPr>
      </w:pPr>
    </w:p>
    <w:p w14:paraId="332E02E0" w14:textId="77777777" w:rsidR="00E92F34" w:rsidRDefault="00E92F34" w:rsidP="00E92F34">
      <w:pPr>
        <w:spacing w:after="0" w:line="240" w:lineRule="auto"/>
        <w:ind w:right="-307"/>
        <w:jc w:val="both"/>
        <w:rPr>
          <w:rFonts w:ascii="Arial" w:hAnsi="Arial" w:cs="Arial"/>
          <w:i/>
          <w:iCs/>
          <w14:ligatures w14:val="standardContextual"/>
        </w:rPr>
      </w:pPr>
      <w:r w:rsidRPr="00A05447">
        <w:rPr>
          <w:rFonts w:ascii="Arial" w:hAnsi="Arial" w:cs="Arial"/>
          <w:i/>
          <w:iCs/>
          <w14:ligatures w14:val="standardContextual"/>
        </w:rPr>
        <w:t>Response:</w:t>
      </w:r>
    </w:p>
    <w:p w14:paraId="07310D8A" w14:textId="77777777" w:rsidR="00E92F34" w:rsidRDefault="00E92F34" w:rsidP="00E92F34">
      <w:pPr>
        <w:spacing w:after="0" w:line="240" w:lineRule="auto"/>
        <w:ind w:right="-307"/>
        <w:jc w:val="both"/>
        <w:rPr>
          <w:rFonts w:ascii="Arial" w:hAnsi="Arial" w:cs="Arial"/>
          <w:i/>
          <w:iCs/>
          <w14:ligatures w14:val="standardContextual"/>
        </w:rPr>
      </w:pPr>
    </w:p>
    <w:p w14:paraId="7BCF2B8F" w14:textId="55EF6C83" w:rsidR="00E92F34" w:rsidRDefault="00E92F34" w:rsidP="00E92F34">
      <w:pPr>
        <w:spacing w:after="0" w:line="240" w:lineRule="auto"/>
        <w:ind w:right="-307"/>
        <w:jc w:val="both"/>
        <w:rPr>
          <w:rFonts w:ascii="Arial" w:hAnsi="Arial" w:cs="Arial"/>
          <w14:ligatures w14:val="standardContextual"/>
        </w:rPr>
      </w:pPr>
      <w:r w:rsidRPr="007903EA">
        <w:rPr>
          <w:rFonts w:ascii="Arial" w:hAnsi="Arial" w:cs="Arial"/>
          <w14:ligatures w14:val="standardContextual"/>
        </w:rPr>
        <w:t xml:space="preserve">Council does not agree with the </w:t>
      </w:r>
      <w:r>
        <w:rPr>
          <w:rFonts w:ascii="Arial" w:hAnsi="Arial" w:cs="Arial"/>
          <w14:ligatures w14:val="standardContextual"/>
        </w:rPr>
        <w:t xml:space="preserve">request to remove this condition as it </w:t>
      </w:r>
      <w:r w:rsidR="000013C6">
        <w:rPr>
          <w:rFonts w:ascii="Arial" w:hAnsi="Arial" w:cs="Arial"/>
          <w14:ligatures w14:val="standardContextual"/>
        </w:rPr>
        <w:t>nullifies</w:t>
      </w:r>
      <w:r>
        <w:rPr>
          <w:rFonts w:ascii="Arial" w:hAnsi="Arial" w:cs="Arial"/>
          <w14:ligatures w14:val="standardContextual"/>
        </w:rPr>
        <w:t xml:space="preserve"> the requirement</w:t>
      </w:r>
      <w:r w:rsidR="00F85776">
        <w:rPr>
          <w:rFonts w:ascii="Arial" w:hAnsi="Arial" w:cs="Arial"/>
          <w14:ligatures w14:val="standardContextual"/>
        </w:rPr>
        <w:t xml:space="preserve"> for temporary and permanent parking, which have been clarified in</w:t>
      </w:r>
      <w:r>
        <w:rPr>
          <w:rFonts w:ascii="Arial" w:hAnsi="Arial" w:cs="Arial"/>
          <w14:ligatures w14:val="standardContextual"/>
        </w:rPr>
        <w:t xml:space="preserve"> Conditions</w:t>
      </w:r>
      <w:r w:rsidR="000013C6">
        <w:rPr>
          <w:rFonts w:ascii="Arial" w:hAnsi="Arial" w:cs="Arial"/>
          <w14:ligatures w14:val="standardContextual"/>
        </w:rPr>
        <w:t xml:space="preserve"> D5 and D16.</w:t>
      </w:r>
    </w:p>
    <w:p w14:paraId="6F754198" w14:textId="77777777" w:rsidR="00E92F34" w:rsidRDefault="00E92F34" w:rsidP="0064045C">
      <w:pPr>
        <w:spacing w:after="0" w:line="240" w:lineRule="auto"/>
        <w:ind w:right="-307"/>
        <w:jc w:val="both"/>
        <w:rPr>
          <w:rFonts w:ascii="Arial" w:hAnsi="Arial" w:cs="Arial"/>
          <w14:ligatures w14:val="standardContextual"/>
        </w:rPr>
      </w:pPr>
    </w:p>
    <w:p w14:paraId="17906C63" w14:textId="172ED74E" w:rsidR="00F85776" w:rsidRDefault="00F85776" w:rsidP="0064045C">
      <w:pPr>
        <w:spacing w:after="0" w:line="240" w:lineRule="auto"/>
        <w:ind w:right="-307"/>
        <w:jc w:val="both"/>
        <w:rPr>
          <w:rFonts w:ascii="Arial" w:hAnsi="Arial" w:cs="Arial"/>
          <w:b/>
          <w:bCs/>
          <w14:ligatures w14:val="standardContextual"/>
        </w:rPr>
      </w:pPr>
      <w:r w:rsidRPr="00F85776">
        <w:rPr>
          <w:rFonts w:ascii="Arial" w:hAnsi="Arial" w:cs="Arial"/>
          <w:b/>
          <w:bCs/>
          <w14:ligatures w14:val="standardContextual"/>
        </w:rPr>
        <w:t>E5</w:t>
      </w:r>
      <w:r w:rsidRPr="00F85776">
        <w:rPr>
          <w:rFonts w:ascii="Arial" w:hAnsi="Arial" w:cs="Arial"/>
          <w:b/>
          <w:bCs/>
          <w14:ligatures w14:val="standardContextual"/>
        </w:rPr>
        <w:tab/>
        <w:t>Landscaping Bond</w:t>
      </w:r>
    </w:p>
    <w:p w14:paraId="43C89CE6" w14:textId="77777777" w:rsidR="00F85776" w:rsidRDefault="00F85776" w:rsidP="0064045C">
      <w:pPr>
        <w:spacing w:after="0" w:line="240" w:lineRule="auto"/>
        <w:ind w:right="-307"/>
        <w:jc w:val="both"/>
        <w:rPr>
          <w:rFonts w:ascii="Arial" w:hAnsi="Arial" w:cs="Arial"/>
          <w:b/>
          <w:bCs/>
          <w14:ligatures w14:val="standardContextual"/>
        </w:rPr>
      </w:pPr>
    </w:p>
    <w:p w14:paraId="03F0E5DB" w14:textId="77777777" w:rsidR="00F85776" w:rsidRPr="00F85776" w:rsidRDefault="00F85776" w:rsidP="0064045C">
      <w:pPr>
        <w:spacing w:after="0" w:line="240" w:lineRule="auto"/>
        <w:ind w:right="-307"/>
        <w:jc w:val="both"/>
        <w:rPr>
          <w:rFonts w:ascii="Arial" w:hAnsi="Arial" w:cs="Arial"/>
          <w14:ligatures w14:val="standardContextual"/>
        </w:rPr>
      </w:pPr>
      <w:r w:rsidRPr="00F85776">
        <w:rPr>
          <w:rFonts w:ascii="Arial" w:hAnsi="Arial" w:cs="Arial"/>
          <w14:ligatures w14:val="standardContextual"/>
        </w:rPr>
        <w:t xml:space="preserve">The applicant has requested </w:t>
      </w:r>
      <w:r w:rsidRPr="00F85776">
        <w:rPr>
          <w:rFonts w:ascii="Arial" w:hAnsi="Arial" w:cs="Arial"/>
          <w14:ligatures w14:val="standardContextual"/>
        </w:rPr>
        <w:t xml:space="preserve"> the  </w:t>
      </w:r>
      <w:r w:rsidRPr="00F85776">
        <w:rPr>
          <w:rFonts w:ascii="Arial" w:hAnsi="Arial" w:cs="Arial"/>
          <w14:ligatures w14:val="standardContextual"/>
        </w:rPr>
        <w:t xml:space="preserve">condition for the </w:t>
      </w:r>
      <w:r w:rsidRPr="00F85776">
        <w:rPr>
          <w:rFonts w:ascii="Arial" w:hAnsi="Arial" w:cs="Arial"/>
          <w14:ligatures w14:val="standardContextual"/>
        </w:rPr>
        <w:t xml:space="preserve">$20,000  landscaping  bond  </w:t>
      </w:r>
      <w:r w:rsidRPr="00F85776">
        <w:rPr>
          <w:rFonts w:ascii="Arial" w:hAnsi="Arial" w:cs="Arial"/>
          <w14:ligatures w14:val="standardContextual"/>
        </w:rPr>
        <w:t xml:space="preserve">be deleted </w:t>
      </w:r>
      <w:r w:rsidRPr="00F85776">
        <w:rPr>
          <w:rFonts w:ascii="Arial" w:hAnsi="Arial" w:cs="Arial"/>
          <w14:ligatures w14:val="standardContextual"/>
        </w:rPr>
        <w:t>and  replace</w:t>
      </w:r>
      <w:r w:rsidRPr="00F85776">
        <w:rPr>
          <w:rFonts w:ascii="Arial" w:hAnsi="Arial" w:cs="Arial"/>
          <w14:ligatures w14:val="standardContextual"/>
        </w:rPr>
        <w:t>d</w:t>
      </w:r>
      <w:r w:rsidRPr="00F85776">
        <w:rPr>
          <w:rFonts w:ascii="Arial" w:hAnsi="Arial" w:cs="Arial"/>
          <w14:ligatures w14:val="standardContextual"/>
        </w:rPr>
        <w:t xml:space="preserve">  with  a performance-based  verification  requirement.  </w:t>
      </w:r>
      <w:r w:rsidRPr="00F85776">
        <w:rPr>
          <w:rFonts w:ascii="Arial" w:hAnsi="Arial" w:cs="Arial"/>
          <w14:ligatures w14:val="standardContextual"/>
        </w:rPr>
        <w:t>The proposed wording is detailed as follows:-</w:t>
      </w:r>
    </w:p>
    <w:p w14:paraId="00DE591B" w14:textId="77777777" w:rsidR="00F85776" w:rsidRPr="00F85776" w:rsidRDefault="00F85776" w:rsidP="0064045C">
      <w:pPr>
        <w:spacing w:after="0" w:line="240" w:lineRule="auto"/>
        <w:ind w:right="-307"/>
        <w:jc w:val="both"/>
        <w:rPr>
          <w:rFonts w:ascii="Arial" w:hAnsi="Arial" w:cs="Arial"/>
          <w14:ligatures w14:val="standardContextual"/>
        </w:rPr>
      </w:pPr>
    </w:p>
    <w:p w14:paraId="376E6F78" w14:textId="098CFD4E" w:rsidR="00F85776" w:rsidRDefault="00F85776" w:rsidP="0064045C">
      <w:pPr>
        <w:spacing w:after="0" w:line="240" w:lineRule="auto"/>
        <w:ind w:right="-307"/>
        <w:jc w:val="both"/>
        <w:rPr>
          <w:rFonts w:ascii="Arial" w:hAnsi="Arial" w:cs="Arial"/>
          <w:i/>
          <w:iCs/>
          <w14:ligatures w14:val="standardContextual"/>
        </w:rPr>
      </w:pPr>
      <w:r w:rsidRPr="00F85776">
        <w:rPr>
          <w:rFonts w:ascii="Arial" w:hAnsi="Arial" w:cs="Arial"/>
          <w:i/>
          <w:iCs/>
          <w14:ligatures w14:val="standardContextual"/>
        </w:rPr>
        <w:t xml:space="preserve"> “Twelve  (12)  months  following  the  issue  of  the  Occupation Certificate,  the  landscaping  required  by  this  consent  is  to  be confirmed through consultation with Council to be in a satisfactorily established state. Any plants that have failed to establish are to be replaced in accordance with the approved Landscape Plan.”</w:t>
      </w:r>
    </w:p>
    <w:p w14:paraId="1716CB47" w14:textId="77777777" w:rsidR="00F85776" w:rsidRDefault="00F85776" w:rsidP="0064045C">
      <w:pPr>
        <w:spacing w:after="0" w:line="240" w:lineRule="auto"/>
        <w:ind w:right="-307"/>
        <w:jc w:val="both"/>
        <w:rPr>
          <w:rFonts w:ascii="Arial" w:hAnsi="Arial" w:cs="Arial"/>
          <w:i/>
          <w:iCs/>
          <w14:ligatures w14:val="standardContextual"/>
        </w:rPr>
      </w:pPr>
    </w:p>
    <w:p w14:paraId="64F3A922" w14:textId="77777777" w:rsidR="00F85776" w:rsidRDefault="00F85776" w:rsidP="00F85776">
      <w:pPr>
        <w:spacing w:after="0" w:line="240" w:lineRule="auto"/>
        <w:ind w:right="-307"/>
        <w:jc w:val="both"/>
        <w:rPr>
          <w:rFonts w:ascii="Arial" w:hAnsi="Arial" w:cs="Arial"/>
          <w:i/>
          <w:iCs/>
          <w14:ligatures w14:val="standardContextual"/>
        </w:rPr>
      </w:pPr>
      <w:r w:rsidRPr="00A05447">
        <w:rPr>
          <w:rFonts w:ascii="Arial" w:hAnsi="Arial" w:cs="Arial"/>
          <w:i/>
          <w:iCs/>
          <w14:ligatures w14:val="standardContextual"/>
        </w:rPr>
        <w:t>Response:</w:t>
      </w:r>
    </w:p>
    <w:p w14:paraId="72AC668C" w14:textId="77777777" w:rsidR="00F85776" w:rsidRDefault="00F85776" w:rsidP="00F85776">
      <w:pPr>
        <w:spacing w:after="0" w:line="240" w:lineRule="auto"/>
        <w:ind w:right="-307"/>
        <w:jc w:val="both"/>
        <w:rPr>
          <w:rFonts w:ascii="Arial" w:hAnsi="Arial" w:cs="Arial"/>
          <w:i/>
          <w:iCs/>
          <w14:ligatures w14:val="standardContextual"/>
        </w:rPr>
      </w:pPr>
    </w:p>
    <w:p w14:paraId="671F1709" w14:textId="7083BDB6" w:rsidR="00A05447" w:rsidRDefault="00AA442E" w:rsidP="0064045C">
      <w:pPr>
        <w:spacing w:after="0" w:line="240" w:lineRule="auto"/>
        <w:ind w:right="-307"/>
        <w:jc w:val="both"/>
        <w:rPr>
          <w:rFonts w:ascii="Arial" w:hAnsi="Arial" w:cs="Arial"/>
          <w14:ligatures w14:val="standardContextual"/>
        </w:rPr>
      </w:pPr>
      <w:r w:rsidRPr="00AA442E">
        <w:rPr>
          <w:rFonts w:ascii="Arial" w:hAnsi="Arial" w:cs="Arial"/>
          <w14:ligatures w14:val="standardContextual"/>
        </w:rPr>
        <w:t xml:space="preserve">Council does not agree with the condition amendment proposed by the applicant. The intent of the condition is to ensure the establishment and ongoing effectiveness of the landscape screening measures. To provide greater certainty that the vegetation is successfully established, maintained and remains effective, it is recommended that an additional requirement be imposed requiring the landscape bond to be retained for a period of five (5) years </w:t>
      </w:r>
      <w:r w:rsidR="00463D3C">
        <w:rPr>
          <w:rFonts w:ascii="Arial" w:hAnsi="Arial" w:cs="Arial"/>
          <w14:ligatures w14:val="standardContextual"/>
        </w:rPr>
        <w:t xml:space="preserve">with annual reporting on the vegetation The </w:t>
      </w:r>
      <w:r w:rsidR="00DC4099">
        <w:rPr>
          <w:rFonts w:ascii="Arial" w:hAnsi="Arial" w:cs="Arial"/>
          <w14:ligatures w14:val="standardContextual"/>
        </w:rPr>
        <w:t xml:space="preserve">bond will </w:t>
      </w:r>
      <w:r w:rsidRPr="00AA442E">
        <w:rPr>
          <w:rFonts w:ascii="Arial" w:hAnsi="Arial" w:cs="Arial"/>
          <w14:ligatures w14:val="standardContextual"/>
        </w:rPr>
        <w:t xml:space="preserve">only </w:t>
      </w:r>
      <w:r w:rsidR="00DC4099">
        <w:rPr>
          <w:rFonts w:ascii="Arial" w:hAnsi="Arial" w:cs="Arial"/>
          <w14:ligatures w14:val="standardContextual"/>
        </w:rPr>
        <w:t xml:space="preserve">be </w:t>
      </w:r>
      <w:r w:rsidRPr="00AA442E">
        <w:rPr>
          <w:rFonts w:ascii="Arial" w:hAnsi="Arial" w:cs="Arial"/>
          <w14:ligatures w14:val="standardContextual"/>
        </w:rPr>
        <w:t>returned upon demonstration that the vegetation has been adequately maintained and remains healthy and viable.</w:t>
      </w:r>
    </w:p>
    <w:p w14:paraId="0F612288" w14:textId="77777777" w:rsidR="00AA442E" w:rsidRDefault="00AA442E" w:rsidP="0064045C">
      <w:pPr>
        <w:spacing w:after="0" w:line="240" w:lineRule="auto"/>
        <w:ind w:right="-307"/>
        <w:jc w:val="both"/>
        <w:rPr>
          <w:rFonts w:ascii="Arial" w:hAnsi="Arial" w:cs="Arial"/>
          <w14:ligatures w14:val="standardContextual"/>
        </w:rPr>
      </w:pPr>
    </w:p>
    <w:p w14:paraId="0682E609" w14:textId="303A6E7A" w:rsidR="00AA442E" w:rsidRDefault="00DC4099" w:rsidP="0064045C">
      <w:pPr>
        <w:spacing w:after="0" w:line="240" w:lineRule="auto"/>
        <w:ind w:right="-307"/>
        <w:jc w:val="both"/>
        <w:rPr>
          <w:rFonts w:ascii="Arial" w:hAnsi="Arial" w:cs="Arial"/>
          <w:b/>
          <w:bCs/>
          <w14:ligatures w14:val="standardContextual"/>
        </w:rPr>
      </w:pPr>
      <w:r w:rsidRPr="00DC4099">
        <w:rPr>
          <w:rFonts w:ascii="Arial" w:hAnsi="Arial" w:cs="Arial"/>
          <w:b/>
          <w:bCs/>
          <w14:ligatures w14:val="standardContextual"/>
        </w:rPr>
        <w:t xml:space="preserve">E9 </w:t>
      </w:r>
      <w:r w:rsidRPr="00DC4099">
        <w:rPr>
          <w:rFonts w:ascii="Arial" w:hAnsi="Arial" w:cs="Arial"/>
          <w:b/>
          <w:bCs/>
          <w14:ligatures w14:val="standardContextual"/>
        </w:rPr>
        <w:tab/>
        <w:t>Easements and Covenants</w:t>
      </w:r>
    </w:p>
    <w:p w14:paraId="25867586" w14:textId="77777777" w:rsidR="00DC4099" w:rsidRDefault="00DC4099" w:rsidP="0064045C">
      <w:pPr>
        <w:spacing w:after="0" w:line="240" w:lineRule="auto"/>
        <w:ind w:right="-307"/>
        <w:jc w:val="both"/>
        <w:rPr>
          <w:rFonts w:ascii="Arial" w:hAnsi="Arial" w:cs="Arial"/>
          <w:b/>
          <w:bCs/>
          <w14:ligatures w14:val="standardContextual"/>
        </w:rPr>
      </w:pPr>
    </w:p>
    <w:p w14:paraId="57B21716" w14:textId="5D05F1ED" w:rsidR="00DC4099" w:rsidRDefault="00F754B6" w:rsidP="0064045C">
      <w:pPr>
        <w:spacing w:after="0" w:line="240" w:lineRule="auto"/>
        <w:ind w:right="-307"/>
        <w:jc w:val="both"/>
        <w:rPr>
          <w:rFonts w:ascii="Arial" w:hAnsi="Arial" w:cs="Arial"/>
          <w14:ligatures w14:val="standardContextual"/>
        </w:rPr>
      </w:pPr>
      <w:r w:rsidRPr="00F754B6">
        <w:rPr>
          <w:rFonts w:ascii="Arial" w:hAnsi="Arial" w:cs="Arial"/>
          <w14:ligatures w14:val="standardContextual"/>
        </w:rPr>
        <w:t>The applicant has requested that the condition requiring a positive covenant be removed. The applicant's position is that the existing consent conditions already impose enforceable obligations to decommission, rehabilitate and restore the site at the end of the project's operational life. In addition, equivalent obligations are secured through the solar farm lease and are to be registered on title. As such, the applicant considers the positive covenant to be unnecessary, as the intended outcomes are already addressed through existing consent requirements and land tenure arrangements.</w:t>
      </w:r>
    </w:p>
    <w:p w14:paraId="4A957A8A" w14:textId="77777777" w:rsidR="00F754B6" w:rsidRDefault="00F754B6" w:rsidP="0064045C">
      <w:pPr>
        <w:spacing w:after="0" w:line="240" w:lineRule="auto"/>
        <w:ind w:right="-307"/>
        <w:jc w:val="both"/>
        <w:rPr>
          <w:rFonts w:ascii="Arial" w:hAnsi="Arial" w:cs="Arial"/>
          <w14:ligatures w14:val="standardContextual"/>
        </w:rPr>
      </w:pPr>
    </w:p>
    <w:p w14:paraId="647872BF" w14:textId="0A177522" w:rsidR="00F754B6" w:rsidRDefault="00F754B6" w:rsidP="0064045C">
      <w:pPr>
        <w:spacing w:after="0" w:line="240" w:lineRule="auto"/>
        <w:ind w:right="-307"/>
        <w:jc w:val="both"/>
        <w:rPr>
          <w:rFonts w:ascii="Arial" w:hAnsi="Arial" w:cs="Arial"/>
          <w:i/>
          <w:iCs/>
          <w14:ligatures w14:val="standardContextual"/>
        </w:rPr>
      </w:pPr>
      <w:r w:rsidRPr="00F754B6">
        <w:rPr>
          <w:rFonts w:ascii="Arial" w:hAnsi="Arial" w:cs="Arial"/>
          <w:i/>
          <w:iCs/>
          <w14:ligatures w14:val="standardContextual"/>
        </w:rPr>
        <w:t>Response:</w:t>
      </w:r>
    </w:p>
    <w:p w14:paraId="20D88CED" w14:textId="77777777" w:rsidR="00F754B6" w:rsidRDefault="00F754B6" w:rsidP="0064045C">
      <w:pPr>
        <w:spacing w:after="0" w:line="240" w:lineRule="auto"/>
        <w:ind w:right="-307"/>
        <w:jc w:val="both"/>
        <w:rPr>
          <w:rFonts w:ascii="Arial" w:hAnsi="Arial" w:cs="Arial"/>
          <w:i/>
          <w:iCs/>
          <w14:ligatures w14:val="standardContextual"/>
        </w:rPr>
      </w:pPr>
    </w:p>
    <w:p w14:paraId="5320CB04" w14:textId="531AFC2A" w:rsidR="00DC4099" w:rsidRDefault="00F754B6" w:rsidP="0064045C">
      <w:pPr>
        <w:spacing w:after="0" w:line="240" w:lineRule="auto"/>
        <w:ind w:right="-307"/>
        <w:jc w:val="both"/>
        <w:rPr>
          <w:rFonts w:ascii="Arial" w:hAnsi="Arial" w:cs="Arial"/>
          <w14:ligatures w14:val="standardContextual"/>
        </w:rPr>
      </w:pPr>
      <w:r w:rsidRPr="00F754B6">
        <w:rPr>
          <w:rFonts w:ascii="Arial" w:hAnsi="Arial" w:cs="Arial"/>
          <w14:ligatures w14:val="standardContextual"/>
        </w:rPr>
        <w:t>Council does not support the removal of this condition. The condition is necessary to provide an additional mechanism to ensure the Electricity Generation Works are appropriately decommissioned at the end of their operational life and that the land is rehabilitated and restored to its pre-development condition. While decommissioning and rehabilitation obligations are addressed elsewhere in the consent and associated land tenure arrangements, the positive covenant provides an enduring obligation on the title of the land and ensures that future landowners are aware of, and bound by, these requirements.</w:t>
      </w:r>
    </w:p>
    <w:p w14:paraId="3A82DE16" w14:textId="77777777" w:rsidR="00CE4379" w:rsidRDefault="00CE4379" w:rsidP="0064045C">
      <w:pPr>
        <w:spacing w:after="0" w:line="240" w:lineRule="auto"/>
        <w:ind w:right="-307"/>
        <w:jc w:val="both"/>
        <w:rPr>
          <w:rFonts w:ascii="Arial" w:hAnsi="Arial" w:cs="Arial"/>
          <w14:ligatures w14:val="standardContextual"/>
        </w:rPr>
      </w:pPr>
    </w:p>
    <w:p w14:paraId="07FA675D" w14:textId="77777777" w:rsidR="00CE4379" w:rsidRDefault="00CE4379" w:rsidP="0064045C">
      <w:pPr>
        <w:spacing w:after="0" w:line="240" w:lineRule="auto"/>
        <w:ind w:right="-307"/>
        <w:jc w:val="both"/>
        <w:rPr>
          <w:rFonts w:ascii="Arial" w:hAnsi="Arial" w:cs="Arial"/>
          <w14:ligatures w14:val="standardContextual"/>
        </w:rPr>
      </w:pPr>
    </w:p>
    <w:p w14:paraId="6176BF34" w14:textId="77777777" w:rsidR="00CE4379" w:rsidRDefault="00CE4379" w:rsidP="0064045C">
      <w:pPr>
        <w:spacing w:after="0" w:line="240" w:lineRule="auto"/>
        <w:ind w:right="-307"/>
        <w:jc w:val="both"/>
        <w:rPr>
          <w:rFonts w:ascii="Arial" w:hAnsi="Arial" w:cs="Arial"/>
          <w14:ligatures w14:val="standardContextual"/>
        </w:rPr>
      </w:pPr>
    </w:p>
    <w:p w14:paraId="33EEE63A" w14:textId="77777777" w:rsidR="00CE4379" w:rsidRDefault="00CE4379" w:rsidP="0064045C">
      <w:pPr>
        <w:spacing w:after="0" w:line="240" w:lineRule="auto"/>
        <w:ind w:right="-307"/>
        <w:jc w:val="both"/>
        <w:rPr>
          <w:rFonts w:ascii="Arial" w:hAnsi="Arial" w:cs="Arial"/>
          <w14:ligatures w14:val="standardContextual"/>
        </w:rPr>
      </w:pPr>
    </w:p>
    <w:p w14:paraId="64D9B493" w14:textId="77777777" w:rsidR="00CE4379" w:rsidRDefault="00CE4379" w:rsidP="0064045C">
      <w:pPr>
        <w:spacing w:after="0" w:line="240" w:lineRule="auto"/>
        <w:ind w:right="-307"/>
        <w:jc w:val="both"/>
        <w:rPr>
          <w:rFonts w:ascii="Arial" w:hAnsi="Arial" w:cs="Arial"/>
          <w14:ligatures w14:val="standardContextual"/>
        </w:rPr>
      </w:pPr>
    </w:p>
    <w:p w14:paraId="5A251FBE" w14:textId="77777777" w:rsidR="00CE4379" w:rsidRDefault="00CE4379" w:rsidP="0064045C">
      <w:pPr>
        <w:spacing w:after="0" w:line="240" w:lineRule="auto"/>
        <w:ind w:right="-307"/>
        <w:jc w:val="both"/>
        <w:rPr>
          <w:rFonts w:ascii="Arial" w:hAnsi="Arial" w:cs="Arial"/>
          <w14:ligatures w14:val="standardContextual"/>
        </w:rPr>
      </w:pPr>
    </w:p>
    <w:p w14:paraId="7A7989D6" w14:textId="77777777" w:rsidR="00F754B6" w:rsidRDefault="00F754B6" w:rsidP="0064045C">
      <w:pPr>
        <w:spacing w:after="0" w:line="240" w:lineRule="auto"/>
        <w:ind w:right="-307"/>
        <w:jc w:val="both"/>
        <w:rPr>
          <w:rFonts w:ascii="Arial" w:hAnsi="Arial" w:cs="Arial"/>
          <w14:ligatures w14:val="standardContextual"/>
        </w:rPr>
      </w:pPr>
    </w:p>
    <w:p w14:paraId="5956D2FF" w14:textId="0225A739" w:rsidR="00FE64EF" w:rsidRDefault="00FE64EF" w:rsidP="00FE64EF">
      <w:pPr>
        <w:spacing w:after="0" w:line="240" w:lineRule="auto"/>
        <w:rPr>
          <w:rFonts w:ascii="Arial" w:hAnsi="Arial" w:cs="Arial"/>
          <w:b/>
          <w:bCs/>
          <w14:ligatures w14:val="standardContextual"/>
        </w:rPr>
      </w:pPr>
      <w:r>
        <w:rPr>
          <w:rFonts w:ascii="Arial" w:hAnsi="Arial" w:cs="Arial"/>
          <w:b/>
          <w:bCs/>
          <w14:ligatures w14:val="standardContextual"/>
        </w:rPr>
        <w:lastRenderedPageBreak/>
        <w:t>F7</w:t>
      </w:r>
      <w:r>
        <w:rPr>
          <w:rFonts w:ascii="Arial" w:hAnsi="Arial" w:cs="Arial"/>
          <w:b/>
          <w:bCs/>
          <w14:ligatures w14:val="standardContextual"/>
        </w:rPr>
        <w:tab/>
      </w:r>
      <w:r w:rsidR="00611104" w:rsidRPr="00611104">
        <w:rPr>
          <w:rFonts w:ascii="Arial" w:hAnsi="Arial" w:cs="Arial"/>
          <w:b/>
          <w:bCs/>
          <w14:ligatures w14:val="standardContextual"/>
        </w:rPr>
        <w:t>Vehicle Management</w:t>
      </w:r>
    </w:p>
    <w:p w14:paraId="2E7B7A82" w14:textId="77777777" w:rsidR="00611104" w:rsidRDefault="00611104" w:rsidP="00FE64EF">
      <w:pPr>
        <w:spacing w:after="0" w:line="240" w:lineRule="auto"/>
        <w:rPr>
          <w:rFonts w:ascii="Arial" w:hAnsi="Arial" w:cs="Arial"/>
          <w:b/>
          <w:bCs/>
          <w14:ligatures w14:val="standardContextual"/>
        </w:rPr>
      </w:pPr>
    </w:p>
    <w:p w14:paraId="6DFE650A" w14:textId="79A181FF" w:rsidR="00611104" w:rsidRPr="00611104" w:rsidRDefault="00611104" w:rsidP="00611104">
      <w:pPr>
        <w:spacing w:after="0" w:line="240" w:lineRule="auto"/>
        <w:ind w:right="-307"/>
        <w:jc w:val="both"/>
        <w:rPr>
          <w:rFonts w:ascii="Arial" w:hAnsi="Arial" w:cs="Arial"/>
          <w14:ligatures w14:val="standardContextual"/>
        </w:rPr>
      </w:pPr>
      <w:r w:rsidRPr="00611104">
        <w:rPr>
          <w:rFonts w:ascii="Arial" w:hAnsi="Arial" w:cs="Arial"/>
          <w14:ligatures w14:val="standardContextual"/>
        </w:rPr>
        <w:t>T</w:t>
      </w:r>
      <w:r w:rsidRPr="00611104">
        <w:rPr>
          <w:rFonts w:ascii="Arial" w:hAnsi="Arial" w:cs="Arial"/>
          <w14:ligatures w14:val="standardContextual"/>
        </w:rPr>
        <w:t xml:space="preserve">he second sentence requiring  two </w:t>
      </w:r>
      <w:r>
        <w:rPr>
          <w:rFonts w:ascii="Arial" w:hAnsi="Arial" w:cs="Arial"/>
          <w14:ligatures w14:val="standardContextual"/>
        </w:rPr>
        <w:t>(2)</w:t>
      </w:r>
      <w:r w:rsidRPr="00611104">
        <w:rPr>
          <w:rFonts w:ascii="Arial" w:hAnsi="Arial" w:cs="Arial"/>
          <w14:ligatures w14:val="standardContextual"/>
        </w:rPr>
        <w:t xml:space="preserve"> dedicated parking spaces</w:t>
      </w:r>
      <w:r>
        <w:rPr>
          <w:rFonts w:ascii="Arial" w:hAnsi="Arial" w:cs="Arial"/>
          <w14:ligatures w14:val="standardContextual"/>
        </w:rPr>
        <w:t xml:space="preserve"> have been requested to be deleted by the applicant</w:t>
      </w:r>
      <w:r w:rsidRPr="00611104">
        <w:rPr>
          <w:rFonts w:ascii="Arial" w:hAnsi="Arial" w:cs="Arial"/>
          <w14:ligatures w14:val="standardContextual"/>
        </w:rPr>
        <w:t xml:space="preserve">. </w:t>
      </w:r>
    </w:p>
    <w:p w14:paraId="72E96856" w14:textId="77777777" w:rsidR="00FE64EF" w:rsidRDefault="00FE64EF" w:rsidP="00FE64EF">
      <w:pPr>
        <w:spacing w:after="0" w:line="240" w:lineRule="auto"/>
        <w:rPr>
          <w:rFonts w:ascii="Arial" w:hAnsi="Arial" w:cs="Arial"/>
          <w:b/>
          <w:bCs/>
          <w14:ligatures w14:val="standardContextual"/>
        </w:rPr>
      </w:pPr>
    </w:p>
    <w:p w14:paraId="0B3BA2F3" w14:textId="77777777" w:rsidR="00611104" w:rsidRDefault="00611104" w:rsidP="00611104">
      <w:pPr>
        <w:spacing w:after="0" w:line="240" w:lineRule="auto"/>
        <w:ind w:right="-307"/>
        <w:jc w:val="both"/>
        <w:rPr>
          <w:rFonts w:ascii="Arial" w:hAnsi="Arial" w:cs="Arial"/>
          <w:i/>
          <w:iCs/>
          <w14:ligatures w14:val="standardContextual"/>
        </w:rPr>
      </w:pPr>
      <w:r w:rsidRPr="00F754B6">
        <w:rPr>
          <w:rFonts w:ascii="Arial" w:hAnsi="Arial" w:cs="Arial"/>
          <w:i/>
          <w:iCs/>
          <w14:ligatures w14:val="standardContextual"/>
        </w:rPr>
        <w:t>Response:</w:t>
      </w:r>
    </w:p>
    <w:p w14:paraId="09E7064B" w14:textId="77777777" w:rsidR="00611104" w:rsidRDefault="00611104" w:rsidP="00611104">
      <w:pPr>
        <w:spacing w:after="0" w:line="240" w:lineRule="auto"/>
        <w:ind w:right="-307"/>
        <w:jc w:val="both"/>
        <w:rPr>
          <w:rFonts w:ascii="Arial" w:hAnsi="Arial" w:cs="Arial"/>
          <w:i/>
          <w:iCs/>
          <w14:ligatures w14:val="standardContextual"/>
        </w:rPr>
      </w:pPr>
    </w:p>
    <w:p w14:paraId="427C8E05" w14:textId="355C5AE3" w:rsidR="00611104" w:rsidRDefault="00C51E56" w:rsidP="00611104">
      <w:pPr>
        <w:spacing w:after="0" w:line="240" w:lineRule="auto"/>
        <w:ind w:right="-307"/>
        <w:jc w:val="both"/>
        <w:rPr>
          <w:rFonts w:ascii="Arial" w:hAnsi="Arial" w:cs="Arial"/>
          <w:b/>
          <w:bCs/>
          <w14:ligatures w14:val="standardContextual"/>
        </w:rPr>
      </w:pPr>
      <w:r w:rsidRPr="00C51E56">
        <w:rPr>
          <w:rFonts w:ascii="Arial" w:hAnsi="Arial" w:cs="Arial"/>
          <w14:ligatures w14:val="standardContextual"/>
        </w:rPr>
        <w:t>Council does not support the removal of the two (2) dedicated parking spaces. The provision of these spaces is considered necessary for the ongoing operation of the development and ensures that adequate on-site parking is available and appropriately allocated</w:t>
      </w:r>
      <w:r>
        <w:rPr>
          <w:rFonts w:ascii="Arial" w:hAnsi="Arial" w:cs="Arial"/>
          <w14:ligatures w14:val="standardContextual"/>
        </w:rPr>
        <w:t xml:space="preserve"> during operation</w:t>
      </w:r>
      <w:r w:rsidRPr="00C51E56">
        <w:rPr>
          <w:rFonts w:ascii="Arial" w:hAnsi="Arial" w:cs="Arial"/>
          <w14:ligatures w14:val="standardContextual"/>
        </w:rPr>
        <w:t>. Retaining the parking spaces will assist in maintaining an orderly, safe and functional site layout and ensure that parking is provided within an appropriately maintained area for the life of the development.</w:t>
      </w:r>
    </w:p>
    <w:p w14:paraId="26F4A74B" w14:textId="77777777" w:rsidR="0073150C" w:rsidRDefault="0073150C" w:rsidP="00FE64EF">
      <w:pPr>
        <w:spacing w:after="0" w:line="240" w:lineRule="auto"/>
        <w:rPr>
          <w:rFonts w:ascii="Arial" w:hAnsi="Arial" w:cs="Arial"/>
          <w:b/>
          <w:bCs/>
          <w14:ligatures w14:val="standardContextual"/>
        </w:rPr>
      </w:pPr>
    </w:p>
    <w:p w14:paraId="7F549410" w14:textId="20670559" w:rsidR="00FE64EF" w:rsidRDefault="00FE64EF" w:rsidP="00FE64EF">
      <w:pPr>
        <w:spacing w:after="0" w:line="240" w:lineRule="auto"/>
        <w:rPr>
          <w:rFonts w:ascii="Arial" w:hAnsi="Arial" w:cs="Arial"/>
          <w:b/>
          <w:bCs/>
          <w14:ligatures w14:val="standardContextual"/>
        </w:rPr>
      </w:pPr>
      <w:r w:rsidRPr="00EA02FF">
        <w:rPr>
          <w:rFonts w:ascii="Arial" w:hAnsi="Arial" w:cs="Arial"/>
          <w:b/>
          <w:bCs/>
          <w14:ligatures w14:val="standardContextual"/>
        </w:rPr>
        <w:t xml:space="preserve">F16 </w:t>
      </w:r>
      <w:r>
        <w:rPr>
          <w:rFonts w:ascii="Arial" w:hAnsi="Arial" w:cs="Arial"/>
          <w:b/>
          <w:bCs/>
          <w14:ligatures w14:val="standardContextual"/>
        </w:rPr>
        <w:tab/>
      </w:r>
      <w:r w:rsidRPr="00EA02FF">
        <w:rPr>
          <w:rFonts w:ascii="Arial" w:hAnsi="Arial" w:cs="Arial"/>
          <w:b/>
          <w:bCs/>
          <w14:ligatures w14:val="standardContextual"/>
        </w:rPr>
        <w:t xml:space="preserve">Potential Contamination </w:t>
      </w:r>
    </w:p>
    <w:p w14:paraId="6AC12E82" w14:textId="77777777" w:rsidR="00FE64EF" w:rsidRPr="00EA02FF" w:rsidRDefault="00FE64EF" w:rsidP="00FE64EF">
      <w:pPr>
        <w:spacing w:after="0" w:line="240" w:lineRule="auto"/>
        <w:rPr>
          <w:rFonts w:ascii="Arial" w:hAnsi="Arial" w:cs="Arial"/>
          <w:b/>
          <w:bCs/>
          <w14:ligatures w14:val="standardContextual"/>
        </w:rPr>
      </w:pPr>
    </w:p>
    <w:p w14:paraId="10222572" w14:textId="77777777" w:rsidR="00FE64EF" w:rsidRDefault="00FE64EF" w:rsidP="00DC4099">
      <w:pPr>
        <w:spacing w:after="0" w:line="240" w:lineRule="auto"/>
        <w:ind w:right="-307"/>
        <w:jc w:val="both"/>
        <w:rPr>
          <w:rFonts w:ascii="Arial" w:hAnsi="Arial" w:cs="Arial"/>
          <w14:ligatures w14:val="standardContextual"/>
        </w:rPr>
      </w:pPr>
      <w:r w:rsidRPr="00EA02FF">
        <w:rPr>
          <w:rFonts w:ascii="Arial" w:hAnsi="Arial" w:cs="Arial"/>
          <w14:ligatures w14:val="standardContextual"/>
        </w:rPr>
        <w:t>The applicant has requested the removal of the term “High” on the basis that it is not relevant to, or reflective of, the nature and scale of the proposed development.</w:t>
      </w:r>
    </w:p>
    <w:p w14:paraId="09032F54" w14:textId="77777777" w:rsidR="00FE64EF" w:rsidRDefault="00FE64EF" w:rsidP="00DC4099">
      <w:pPr>
        <w:spacing w:after="0" w:line="240" w:lineRule="auto"/>
        <w:ind w:right="-307"/>
        <w:jc w:val="both"/>
        <w:rPr>
          <w:rFonts w:ascii="Arial" w:hAnsi="Arial" w:cs="Arial"/>
          <w14:ligatures w14:val="standardContextual"/>
        </w:rPr>
      </w:pPr>
    </w:p>
    <w:p w14:paraId="5AF6332B" w14:textId="77777777" w:rsidR="00DC4099" w:rsidRDefault="00FE64EF" w:rsidP="00DC4099">
      <w:pPr>
        <w:spacing w:after="0" w:line="240" w:lineRule="auto"/>
        <w:ind w:right="-307"/>
        <w:jc w:val="both"/>
        <w:rPr>
          <w:rFonts w:ascii="Arial" w:hAnsi="Arial" w:cs="Arial"/>
          <w14:ligatures w14:val="standardContextual"/>
        </w:rPr>
      </w:pPr>
      <w:r w:rsidRPr="00EA02FF">
        <w:rPr>
          <w:rFonts w:ascii="Arial" w:hAnsi="Arial" w:cs="Arial"/>
          <w:i/>
          <w:iCs/>
          <w14:ligatures w14:val="standardContextual"/>
        </w:rPr>
        <w:t>Response:</w:t>
      </w:r>
      <w:r w:rsidRPr="00EA02FF">
        <w:rPr>
          <w:rFonts w:ascii="Arial" w:hAnsi="Arial" w:cs="Arial"/>
          <w14:ligatures w14:val="standardContextual"/>
        </w:rPr>
        <w:t xml:space="preserve"> </w:t>
      </w:r>
    </w:p>
    <w:p w14:paraId="0CEF6B3F" w14:textId="77777777" w:rsidR="00DC4099" w:rsidRDefault="00DC4099" w:rsidP="00DC4099">
      <w:pPr>
        <w:spacing w:after="0" w:line="240" w:lineRule="auto"/>
        <w:ind w:right="-307"/>
        <w:jc w:val="both"/>
        <w:rPr>
          <w:rFonts w:ascii="Arial" w:hAnsi="Arial" w:cs="Arial"/>
          <w14:ligatures w14:val="standardContextual"/>
        </w:rPr>
      </w:pPr>
    </w:p>
    <w:p w14:paraId="5A3B63BC" w14:textId="3215E498" w:rsidR="00FE64EF" w:rsidRDefault="00FE64EF" w:rsidP="00DC4099">
      <w:pPr>
        <w:spacing w:after="0" w:line="240" w:lineRule="auto"/>
        <w:ind w:right="-307"/>
        <w:jc w:val="both"/>
        <w:rPr>
          <w:rFonts w:ascii="Arial" w:hAnsi="Arial" w:cs="Arial"/>
          <w14:ligatures w14:val="standardContextual"/>
        </w:rPr>
      </w:pPr>
      <w:r>
        <w:rPr>
          <w:rFonts w:ascii="Arial" w:hAnsi="Arial" w:cs="Arial"/>
          <w14:ligatures w14:val="standardContextual"/>
        </w:rPr>
        <w:t>Council supports this request by the applicant, and the term has</w:t>
      </w:r>
      <w:r w:rsidRPr="00EA02FF">
        <w:rPr>
          <w:rFonts w:ascii="Arial" w:hAnsi="Arial" w:cs="Arial"/>
          <w14:ligatures w14:val="standardContextual"/>
        </w:rPr>
        <w:t xml:space="preserve"> been removed from the </w:t>
      </w:r>
      <w:r>
        <w:rPr>
          <w:rFonts w:ascii="Arial" w:hAnsi="Arial" w:cs="Arial"/>
          <w14:ligatures w14:val="standardContextual"/>
        </w:rPr>
        <w:t xml:space="preserve">draft </w:t>
      </w:r>
      <w:r w:rsidRPr="00EA02FF">
        <w:rPr>
          <w:rFonts w:ascii="Arial" w:hAnsi="Arial" w:cs="Arial"/>
          <w14:ligatures w14:val="standardContextual"/>
        </w:rPr>
        <w:t>condition</w:t>
      </w:r>
      <w:r>
        <w:rPr>
          <w:rFonts w:ascii="Arial" w:hAnsi="Arial" w:cs="Arial"/>
          <w14:ligatures w14:val="standardContextual"/>
        </w:rPr>
        <w:t>.</w:t>
      </w:r>
    </w:p>
    <w:p w14:paraId="09B54A11" w14:textId="77777777" w:rsidR="00FE64EF" w:rsidRDefault="00FE64EF" w:rsidP="00DC4099">
      <w:pPr>
        <w:spacing w:after="0" w:line="240" w:lineRule="auto"/>
        <w:ind w:right="-307"/>
        <w:jc w:val="both"/>
        <w:rPr>
          <w:rFonts w:ascii="Arial" w:hAnsi="Arial" w:cs="Arial"/>
          <w14:ligatures w14:val="standardContextual"/>
        </w:rPr>
      </w:pPr>
    </w:p>
    <w:p w14:paraId="5FC0B850" w14:textId="77777777" w:rsidR="00FE64EF" w:rsidRDefault="00FE64EF" w:rsidP="0064045C">
      <w:pPr>
        <w:spacing w:after="0" w:line="240" w:lineRule="auto"/>
        <w:ind w:right="-307"/>
        <w:jc w:val="both"/>
        <w:rPr>
          <w:rFonts w:ascii="Arial" w:hAnsi="Arial" w:cs="Arial"/>
          <w14:ligatures w14:val="standardContextual"/>
        </w:rPr>
      </w:pPr>
    </w:p>
    <w:p w14:paraId="63C52732" w14:textId="77777777" w:rsidR="00FE64EF" w:rsidRDefault="00FE64EF" w:rsidP="0064045C">
      <w:pPr>
        <w:spacing w:after="0" w:line="240" w:lineRule="auto"/>
        <w:ind w:right="-307"/>
        <w:jc w:val="both"/>
        <w:rPr>
          <w:rFonts w:ascii="Arial" w:hAnsi="Arial" w:cs="Arial"/>
          <w14:ligatures w14:val="standardContextual"/>
        </w:rPr>
      </w:pPr>
    </w:p>
    <w:p w14:paraId="5762188D" w14:textId="77777777" w:rsidR="0064045C" w:rsidRDefault="0064045C" w:rsidP="0064045C">
      <w:pPr>
        <w:spacing w:after="0" w:line="240" w:lineRule="auto"/>
        <w:ind w:right="-307"/>
        <w:jc w:val="both"/>
        <w:rPr>
          <w:rFonts w:ascii="Arial" w:hAnsi="Arial" w:cs="Arial"/>
          <w14:ligatures w14:val="standardContextual"/>
        </w:rPr>
      </w:pPr>
    </w:p>
    <w:p w14:paraId="29C44340" w14:textId="77777777" w:rsidR="0076556B" w:rsidRDefault="0076556B" w:rsidP="0064045C">
      <w:pPr>
        <w:spacing w:after="0" w:line="240" w:lineRule="auto"/>
        <w:ind w:right="-307"/>
        <w:jc w:val="both"/>
        <w:rPr>
          <w:rFonts w:ascii="Arial" w:hAnsi="Arial" w:cs="Arial"/>
          <w14:ligatures w14:val="standardContextual"/>
        </w:rPr>
      </w:pPr>
    </w:p>
    <w:p w14:paraId="706DFB7D" w14:textId="77777777" w:rsidR="0076556B" w:rsidRDefault="0076556B" w:rsidP="0064045C">
      <w:pPr>
        <w:spacing w:after="0" w:line="240" w:lineRule="auto"/>
        <w:ind w:right="-307"/>
        <w:jc w:val="both"/>
        <w:rPr>
          <w:rFonts w:ascii="Arial" w:hAnsi="Arial" w:cs="Arial"/>
          <w14:ligatures w14:val="standardContextual"/>
        </w:rPr>
      </w:pPr>
    </w:p>
    <w:p w14:paraId="65B521C8" w14:textId="77777777" w:rsidR="0076556B" w:rsidRDefault="0076556B" w:rsidP="0064045C">
      <w:pPr>
        <w:spacing w:after="0" w:line="240" w:lineRule="auto"/>
        <w:ind w:right="-307"/>
        <w:jc w:val="both"/>
        <w:rPr>
          <w:rFonts w:ascii="Arial" w:hAnsi="Arial" w:cs="Arial"/>
          <w14:ligatures w14:val="standardContextual"/>
        </w:rPr>
      </w:pPr>
    </w:p>
    <w:p w14:paraId="0C5EFF6B" w14:textId="77777777" w:rsidR="0076556B" w:rsidRDefault="0076556B" w:rsidP="0064045C">
      <w:pPr>
        <w:spacing w:after="0" w:line="240" w:lineRule="auto"/>
        <w:ind w:right="-307"/>
        <w:jc w:val="both"/>
        <w:rPr>
          <w:rFonts w:ascii="Arial" w:hAnsi="Arial" w:cs="Arial"/>
          <w14:ligatures w14:val="standardContextual"/>
        </w:rPr>
      </w:pPr>
    </w:p>
    <w:p w14:paraId="53EF581F" w14:textId="77777777" w:rsidR="0076556B" w:rsidRDefault="0076556B" w:rsidP="0064045C">
      <w:pPr>
        <w:spacing w:after="0" w:line="240" w:lineRule="auto"/>
        <w:ind w:right="-307"/>
        <w:jc w:val="both"/>
        <w:rPr>
          <w:rFonts w:ascii="Arial" w:hAnsi="Arial" w:cs="Arial"/>
          <w14:ligatures w14:val="standardContextual"/>
        </w:rPr>
      </w:pPr>
    </w:p>
    <w:p w14:paraId="4DEA5DF1" w14:textId="77777777" w:rsidR="0076556B" w:rsidRDefault="0076556B" w:rsidP="0064045C">
      <w:pPr>
        <w:spacing w:after="0" w:line="240" w:lineRule="auto"/>
        <w:ind w:right="-307"/>
        <w:jc w:val="both"/>
        <w:rPr>
          <w:rFonts w:ascii="Arial" w:hAnsi="Arial" w:cs="Arial"/>
          <w14:ligatures w14:val="standardContextual"/>
        </w:rPr>
      </w:pPr>
    </w:p>
    <w:p w14:paraId="7254D3BF" w14:textId="77777777" w:rsidR="0064045C" w:rsidRPr="0064045C" w:rsidRDefault="0064045C" w:rsidP="0064045C">
      <w:pPr>
        <w:spacing w:after="0" w:line="240" w:lineRule="auto"/>
        <w:ind w:right="-307"/>
        <w:jc w:val="both"/>
        <w:rPr>
          <w:rFonts w:ascii="Arial" w:hAnsi="Arial" w:cs="Arial"/>
          <w14:ligatures w14:val="standardContextual"/>
        </w:rPr>
      </w:pPr>
    </w:p>
    <w:p w14:paraId="6F83520E" w14:textId="77777777" w:rsidR="00956D2E" w:rsidRDefault="00956D2E" w:rsidP="0064045C">
      <w:pPr>
        <w:spacing w:after="0" w:line="240" w:lineRule="auto"/>
        <w:ind w:right="-307"/>
        <w:jc w:val="both"/>
        <w:rPr>
          <w:rFonts w:ascii="Arial" w:hAnsi="Arial" w:cs="Arial"/>
          <w:b/>
          <w:bCs/>
          <w14:ligatures w14:val="standardContextual"/>
        </w:rPr>
      </w:pPr>
    </w:p>
    <w:p w14:paraId="28B38B42" w14:textId="77777777" w:rsidR="00EA02FF" w:rsidRDefault="00EA02FF" w:rsidP="00E44EA9">
      <w:pPr>
        <w:spacing w:after="0" w:line="240" w:lineRule="auto"/>
        <w:ind w:right="-307"/>
        <w:rPr>
          <w:rFonts w:ascii="Arial" w:hAnsi="Arial" w:cs="Arial"/>
          <w:b/>
          <w:bCs/>
          <w14:ligatures w14:val="standardContextual"/>
        </w:rPr>
      </w:pPr>
    </w:p>
    <w:p w14:paraId="0833E533" w14:textId="77777777" w:rsidR="00EA02FF" w:rsidRDefault="00EA02FF" w:rsidP="006A3722">
      <w:pPr>
        <w:spacing w:after="0" w:line="240" w:lineRule="auto"/>
        <w:rPr>
          <w:rFonts w:ascii="Arial" w:hAnsi="Arial" w:cs="Arial"/>
          <w:b/>
          <w:bCs/>
          <w14:ligatures w14:val="standardContextual"/>
        </w:rPr>
      </w:pPr>
    </w:p>
    <w:p w14:paraId="11E661D3" w14:textId="77777777" w:rsidR="00EA02FF" w:rsidRDefault="00EA02FF" w:rsidP="006A3722">
      <w:pPr>
        <w:spacing w:after="0" w:line="240" w:lineRule="auto"/>
        <w:rPr>
          <w:rFonts w:ascii="Arial" w:hAnsi="Arial" w:cs="Arial"/>
          <w:b/>
          <w:bCs/>
          <w14:ligatures w14:val="standardContextual"/>
        </w:rPr>
      </w:pPr>
    </w:p>
    <w:p w14:paraId="10A0191F" w14:textId="77777777" w:rsidR="00EA02FF" w:rsidRDefault="00EA02FF" w:rsidP="006A3722">
      <w:pPr>
        <w:spacing w:after="0" w:line="240" w:lineRule="auto"/>
        <w:rPr>
          <w:rFonts w:ascii="Arial" w:hAnsi="Arial" w:cs="Arial"/>
          <w:b/>
          <w:bCs/>
          <w14:ligatures w14:val="standardContextual"/>
        </w:rPr>
      </w:pPr>
    </w:p>
    <w:p w14:paraId="6AD9DB64" w14:textId="77777777" w:rsidR="00EA02FF" w:rsidRDefault="00EA02FF" w:rsidP="006A3722">
      <w:pPr>
        <w:spacing w:after="0" w:line="240" w:lineRule="auto"/>
        <w:rPr>
          <w:rFonts w:ascii="Arial" w:hAnsi="Arial" w:cs="Arial"/>
          <w:b/>
          <w:bCs/>
          <w14:ligatures w14:val="standardContextual"/>
        </w:rPr>
      </w:pPr>
    </w:p>
    <w:p w14:paraId="38DABB55" w14:textId="77777777" w:rsidR="00EA02FF" w:rsidRDefault="00EA02FF" w:rsidP="006A3722">
      <w:pPr>
        <w:spacing w:after="0" w:line="240" w:lineRule="auto"/>
        <w:rPr>
          <w:rFonts w:ascii="Arial" w:hAnsi="Arial" w:cs="Arial"/>
          <w:b/>
          <w:bCs/>
          <w14:ligatures w14:val="standardContextual"/>
        </w:rPr>
      </w:pPr>
    </w:p>
    <w:p w14:paraId="65FC4492" w14:textId="77777777" w:rsidR="00EA02FF" w:rsidRDefault="00EA02FF" w:rsidP="006A3722">
      <w:pPr>
        <w:spacing w:after="0" w:line="240" w:lineRule="auto"/>
        <w:rPr>
          <w:rFonts w:ascii="Arial" w:hAnsi="Arial" w:cs="Arial"/>
          <w:b/>
          <w:bCs/>
          <w14:ligatures w14:val="standardContextual"/>
        </w:rPr>
      </w:pPr>
    </w:p>
    <w:p w14:paraId="30F1A2C2" w14:textId="77777777" w:rsidR="00EA02FF" w:rsidRDefault="00EA02FF" w:rsidP="006A3722">
      <w:pPr>
        <w:spacing w:after="0" w:line="240" w:lineRule="auto"/>
        <w:rPr>
          <w:rFonts w:ascii="Arial" w:hAnsi="Arial" w:cs="Arial"/>
          <w:b/>
          <w:bCs/>
          <w14:ligatures w14:val="standardContextual"/>
        </w:rPr>
      </w:pPr>
    </w:p>
    <w:p w14:paraId="606C1D17" w14:textId="77777777" w:rsidR="00EA02FF" w:rsidRDefault="00EA02FF" w:rsidP="006A3722">
      <w:pPr>
        <w:spacing w:after="0" w:line="240" w:lineRule="auto"/>
        <w:rPr>
          <w:rFonts w:ascii="Arial" w:hAnsi="Arial" w:cs="Arial"/>
          <w:b/>
          <w:bCs/>
          <w14:ligatures w14:val="standardContextual"/>
        </w:rPr>
      </w:pPr>
    </w:p>
    <w:p w14:paraId="07E96A6E" w14:textId="77777777" w:rsidR="00EA02FF" w:rsidRDefault="00EA02FF" w:rsidP="006A3722">
      <w:pPr>
        <w:spacing w:after="0" w:line="240" w:lineRule="auto"/>
        <w:rPr>
          <w:rFonts w:ascii="Arial" w:hAnsi="Arial" w:cs="Arial"/>
          <w:b/>
          <w:bCs/>
          <w14:ligatures w14:val="standardContextual"/>
        </w:rPr>
      </w:pPr>
    </w:p>
    <w:p w14:paraId="69B381CC" w14:textId="77777777" w:rsidR="00EA02FF" w:rsidRDefault="00EA02FF" w:rsidP="006A3722">
      <w:pPr>
        <w:spacing w:after="0" w:line="240" w:lineRule="auto"/>
        <w:rPr>
          <w:rFonts w:ascii="Arial" w:hAnsi="Arial" w:cs="Arial"/>
          <w:b/>
          <w:bCs/>
          <w14:ligatures w14:val="standardContextual"/>
        </w:rPr>
      </w:pPr>
    </w:p>
    <w:p w14:paraId="3125AB82" w14:textId="77777777" w:rsidR="00EA02FF" w:rsidRDefault="00EA02FF" w:rsidP="006A3722">
      <w:pPr>
        <w:spacing w:after="0" w:line="240" w:lineRule="auto"/>
        <w:rPr>
          <w:rFonts w:ascii="Arial" w:hAnsi="Arial" w:cs="Arial"/>
          <w:b/>
          <w:bCs/>
          <w14:ligatures w14:val="standardContextual"/>
        </w:rPr>
      </w:pPr>
    </w:p>
    <w:p w14:paraId="3B6FB6AB" w14:textId="77777777" w:rsidR="00EA02FF" w:rsidRDefault="00EA02FF" w:rsidP="006A3722">
      <w:pPr>
        <w:spacing w:after="0" w:line="240" w:lineRule="auto"/>
        <w:rPr>
          <w:rFonts w:ascii="Arial" w:hAnsi="Arial" w:cs="Arial"/>
          <w:b/>
          <w:bCs/>
          <w14:ligatures w14:val="standardContextual"/>
        </w:rPr>
      </w:pPr>
    </w:p>
    <w:p w14:paraId="1DD6574A" w14:textId="77777777" w:rsidR="00EA02FF" w:rsidRDefault="00EA02FF" w:rsidP="006A3722">
      <w:pPr>
        <w:spacing w:after="0" w:line="240" w:lineRule="auto"/>
        <w:rPr>
          <w:rFonts w:ascii="Arial" w:hAnsi="Arial" w:cs="Arial"/>
          <w:b/>
          <w:bCs/>
          <w14:ligatures w14:val="standardContextual"/>
        </w:rPr>
      </w:pPr>
    </w:p>
    <w:p w14:paraId="119ED0CF" w14:textId="77777777" w:rsidR="00EA02FF" w:rsidRDefault="00EA02FF" w:rsidP="006A3722">
      <w:pPr>
        <w:spacing w:after="0" w:line="240" w:lineRule="auto"/>
        <w:rPr>
          <w:rFonts w:ascii="Arial" w:hAnsi="Arial" w:cs="Arial"/>
          <w:b/>
          <w:bCs/>
          <w14:ligatures w14:val="standardContextual"/>
        </w:rPr>
      </w:pPr>
    </w:p>
    <w:p w14:paraId="3E74312E" w14:textId="77777777" w:rsidR="00EA02FF" w:rsidRDefault="00EA02FF" w:rsidP="006A3722">
      <w:pPr>
        <w:spacing w:after="0" w:line="240" w:lineRule="auto"/>
        <w:rPr>
          <w:rFonts w:ascii="Arial" w:hAnsi="Arial" w:cs="Arial"/>
          <w:b/>
          <w:bCs/>
          <w14:ligatures w14:val="standardContextual"/>
        </w:rPr>
      </w:pPr>
    </w:p>
    <w:p w14:paraId="416D8070" w14:textId="77777777" w:rsidR="00EA02FF" w:rsidRDefault="00EA02FF" w:rsidP="006A3722">
      <w:pPr>
        <w:spacing w:after="0" w:line="240" w:lineRule="auto"/>
        <w:rPr>
          <w:rFonts w:ascii="Arial" w:hAnsi="Arial" w:cs="Arial"/>
          <w:b/>
          <w:bCs/>
          <w14:ligatures w14:val="standardContextual"/>
        </w:rPr>
      </w:pPr>
    </w:p>
    <w:p w14:paraId="0E7668BB" w14:textId="77777777" w:rsidR="00EA02FF" w:rsidRDefault="00EA02FF" w:rsidP="006A3722">
      <w:pPr>
        <w:spacing w:after="0" w:line="240" w:lineRule="auto"/>
        <w:rPr>
          <w:rFonts w:ascii="Arial" w:hAnsi="Arial" w:cs="Arial"/>
          <w:b/>
          <w:bCs/>
          <w14:ligatures w14:val="standardContextual"/>
        </w:rPr>
      </w:pPr>
    </w:p>
    <w:p w14:paraId="637EFAE8" w14:textId="77777777" w:rsidR="00EA02FF" w:rsidRDefault="00EA02FF" w:rsidP="006A3722">
      <w:pPr>
        <w:spacing w:after="0" w:line="240" w:lineRule="auto"/>
        <w:rPr>
          <w:rFonts w:ascii="Arial" w:hAnsi="Arial" w:cs="Arial"/>
          <w:b/>
          <w:bCs/>
          <w14:ligatures w14:val="standardContextual"/>
        </w:rPr>
      </w:pPr>
    </w:p>
    <w:p w14:paraId="748E3375" w14:textId="77777777" w:rsidR="00EA02FF" w:rsidRDefault="00EA02FF" w:rsidP="006A3722">
      <w:pPr>
        <w:spacing w:after="0" w:line="240" w:lineRule="auto"/>
        <w:rPr>
          <w:rFonts w:ascii="Arial" w:hAnsi="Arial" w:cs="Arial"/>
          <w:b/>
          <w:bCs/>
          <w14:ligatures w14:val="standardContextual"/>
        </w:rPr>
      </w:pPr>
    </w:p>
    <w:p w14:paraId="0B1554FC" w14:textId="77777777" w:rsidR="00EA02FF" w:rsidRDefault="00EA02FF" w:rsidP="006A3722">
      <w:pPr>
        <w:spacing w:after="0" w:line="240" w:lineRule="auto"/>
        <w:rPr>
          <w:rFonts w:ascii="Arial" w:hAnsi="Arial" w:cs="Arial"/>
          <w:b/>
          <w:bCs/>
          <w14:ligatures w14:val="standardContextual"/>
        </w:rPr>
      </w:pPr>
    </w:p>
    <w:p w14:paraId="1A6AF45C" w14:textId="77777777" w:rsidR="00EA02FF" w:rsidRDefault="00EA02FF" w:rsidP="006A3722">
      <w:pPr>
        <w:spacing w:after="0" w:line="240" w:lineRule="auto"/>
        <w:rPr>
          <w:rFonts w:ascii="Arial" w:hAnsi="Arial" w:cs="Arial"/>
          <w:b/>
          <w:bCs/>
          <w14:ligatures w14:val="standardContextual"/>
        </w:rPr>
      </w:pPr>
    </w:p>
    <w:p w14:paraId="25EE9FB7" w14:textId="77777777" w:rsidR="00EA02FF" w:rsidRDefault="00EA02FF" w:rsidP="006A3722">
      <w:pPr>
        <w:spacing w:after="0" w:line="240" w:lineRule="auto"/>
        <w:rPr>
          <w:rFonts w:ascii="Arial" w:hAnsi="Arial" w:cs="Arial"/>
          <w:b/>
          <w:bCs/>
          <w14:ligatures w14:val="standardContextual"/>
        </w:rPr>
      </w:pPr>
    </w:p>
    <w:p w14:paraId="45398244" w14:textId="0B4C1B3D" w:rsidR="006A3722" w:rsidRDefault="006A3722" w:rsidP="006A3722"/>
    <w:sectPr w:rsidR="006A3722" w:rsidSect="006A2A2F">
      <w:pgSz w:w="11906" w:h="16838"/>
      <w:pgMar w:top="1134" w:right="1440"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B2C8C"/>
    <w:multiLevelType w:val="hybridMultilevel"/>
    <w:tmpl w:val="21FE56F6"/>
    <w:lvl w:ilvl="0" w:tplc="837A6DFE">
      <w:start w:val="2"/>
      <w:numFmt w:val="bullet"/>
      <w:lvlText w:val=""/>
      <w:lvlJc w:val="left"/>
      <w:pPr>
        <w:ind w:left="720" w:hanging="360"/>
      </w:pPr>
      <w:rPr>
        <w:rFonts w:ascii="Symbol" w:eastAsia="Aptos"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23AB1D83"/>
    <w:multiLevelType w:val="hybridMultilevel"/>
    <w:tmpl w:val="E3E2F368"/>
    <w:lvl w:ilvl="0" w:tplc="0BF40F90">
      <w:numFmt w:val="bullet"/>
      <w:lvlText w:val=""/>
      <w:lvlJc w:val="left"/>
      <w:pPr>
        <w:ind w:left="1080" w:hanging="72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2552711"/>
    <w:multiLevelType w:val="hybridMultilevel"/>
    <w:tmpl w:val="1E7E268A"/>
    <w:lvl w:ilvl="0" w:tplc="E3CE0340">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 w15:restartNumberingAfterBreak="0">
    <w:nsid w:val="37E63497"/>
    <w:multiLevelType w:val="hybridMultilevel"/>
    <w:tmpl w:val="4AFE742C"/>
    <w:lvl w:ilvl="0" w:tplc="D9E24842">
      <w:start w:val="1"/>
      <w:numFmt w:val="lowerLetter"/>
      <w:lvlText w:val="(%1)"/>
      <w:lvlJc w:val="left"/>
      <w:pPr>
        <w:ind w:left="1429" w:hanging="72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 w15:restartNumberingAfterBreak="0">
    <w:nsid w:val="3994274A"/>
    <w:multiLevelType w:val="hybridMultilevel"/>
    <w:tmpl w:val="D494B4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1B29F8"/>
    <w:multiLevelType w:val="hybridMultilevel"/>
    <w:tmpl w:val="709EEE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15840493">
    <w:abstractNumId w:val="4"/>
  </w:num>
  <w:num w:numId="2" w16cid:durableId="1345471689">
    <w:abstractNumId w:val="1"/>
  </w:num>
  <w:num w:numId="3" w16cid:durableId="1468157937">
    <w:abstractNumId w:val="0"/>
  </w:num>
  <w:num w:numId="4" w16cid:durableId="899630342">
    <w:abstractNumId w:val="0"/>
  </w:num>
  <w:num w:numId="5" w16cid:durableId="1729182982">
    <w:abstractNumId w:val="3"/>
  </w:num>
  <w:num w:numId="6" w16cid:durableId="1828862552">
    <w:abstractNumId w:val="2"/>
  </w:num>
  <w:num w:numId="7" w16cid:durableId="15519177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722"/>
    <w:rsid w:val="000013C6"/>
    <w:rsid w:val="000177CD"/>
    <w:rsid w:val="000511FF"/>
    <w:rsid w:val="000814AA"/>
    <w:rsid w:val="000A4054"/>
    <w:rsid w:val="0013419D"/>
    <w:rsid w:val="00164E7F"/>
    <w:rsid w:val="001C7FD9"/>
    <w:rsid w:val="002912E6"/>
    <w:rsid w:val="002D2FC2"/>
    <w:rsid w:val="002F3409"/>
    <w:rsid w:val="0034530B"/>
    <w:rsid w:val="00461FE4"/>
    <w:rsid w:val="00463D3C"/>
    <w:rsid w:val="00495703"/>
    <w:rsid w:val="004B4344"/>
    <w:rsid w:val="004D133B"/>
    <w:rsid w:val="004D7209"/>
    <w:rsid w:val="004E664A"/>
    <w:rsid w:val="00577E77"/>
    <w:rsid w:val="005B7CDA"/>
    <w:rsid w:val="005F3368"/>
    <w:rsid w:val="00611104"/>
    <w:rsid w:val="0064045C"/>
    <w:rsid w:val="006A2A2F"/>
    <w:rsid w:val="006A3722"/>
    <w:rsid w:val="006B3D1A"/>
    <w:rsid w:val="00707942"/>
    <w:rsid w:val="00727838"/>
    <w:rsid w:val="0073150C"/>
    <w:rsid w:val="0076556B"/>
    <w:rsid w:val="007903EA"/>
    <w:rsid w:val="00837592"/>
    <w:rsid w:val="00842085"/>
    <w:rsid w:val="00846F25"/>
    <w:rsid w:val="008C020B"/>
    <w:rsid w:val="008C6A6B"/>
    <w:rsid w:val="008D5A25"/>
    <w:rsid w:val="00944A4C"/>
    <w:rsid w:val="00956D2E"/>
    <w:rsid w:val="009F2990"/>
    <w:rsid w:val="00A05447"/>
    <w:rsid w:val="00A32F1B"/>
    <w:rsid w:val="00A71F74"/>
    <w:rsid w:val="00A91273"/>
    <w:rsid w:val="00AA442E"/>
    <w:rsid w:val="00AC12F8"/>
    <w:rsid w:val="00B067C4"/>
    <w:rsid w:val="00B6313B"/>
    <w:rsid w:val="00B72D90"/>
    <w:rsid w:val="00C51E56"/>
    <w:rsid w:val="00CE4379"/>
    <w:rsid w:val="00D82FA1"/>
    <w:rsid w:val="00D921E7"/>
    <w:rsid w:val="00DC4099"/>
    <w:rsid w:val="00E01CB8"/>
    <w:rsid w:val="00E3135F"/>
    <w:rsid w:val="00E41494"/>
    <w:rsid w:val="00E44EA9"/>
    <w:rsid w:val="00E92F34"/>
    <w:rsid w:val="00E935F9"/>
    <w:rsid w:val="00EA02FF"/>
    <w:rsid w:val="00F31263"/>
    <w:rsid w:val="00F754B6"/>
    <w:rsid w:val="00F85776"/>
    <w:rsid w:val="00FC007B"/>
    <w:rsid w:val="00FE64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32CF"/>
  <w15:chartTrackingRefBased/>
  <w15:docId w15:val="{2D934054-EC18-48CC-B501-EE262BC80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10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37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jectTable">
    <w:name w:val="Project Table"/>
    <w:basedOn w:val="TableNormal"/>
    <w:uiPriority w:val="99"/>
    <w:rsid w:val="006A3722"/>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NoSpacing">
    <w:name w:val="No Spacing"/>
    <w:uiPriority w:val="1"/>
    <w:qFormat/>
    <w:rsid w:val="006A3722"/>
    <w:pPr>
      <w:spacing w:after="0" w:line="240" w:lineRule="auto"/>
    </w:pPr>
  </w:style>
  <w:style w:type="paragraph" w:styleId="ListParagraph">
    <w:name w:val="List Paragraph"/>
    <w:basedOn w:val="Normal"/>
    <w:uiPriority w:val="34"/>
    <w:qFormat/>
    <w:rsid w:val="00846F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ABF0A980FD4366AA8586D3F37F051D"/>
        <w:category>
          <w:name w:val="General"/>
          <w:gallery w:val="placeholder"/>
        </w:category>
        <w:types>
          <w:type w:val="bbPlcHdr"/>
        </w:types>
        <w:behaviors>
          <w:behavior w:val="content"/>
        </w:behaviors>
        <w:guid w:val="{58AF5215-BF64-4C4D-8722-A85F9D25BBC9}"/>
      </w:docPartPr>
      <w:docPartBody>
        <w:p w:rsidR="00650C5B" w:rsidRDefault="00A25813" w:rsidP="00A25813">
          <w:pPr>
            <w:pStyle w:val="B5ABF0A980FD4366AA8586D3F37F051D"/>
          </w:pPr>
          <w:r w:rsidRPr="002E6688">
            <w:rPr>
              <w:rStyle w:val="PlaceholderText"/>
              <w:color w:val="FF0000"/>
            </w:rPr>
            <w:t>Choose an item.</w:t>
          </w:r>
        </w:p>
      </w:docPartBody>
    </w:docPart>
    <w:docPart>
      <w:docPartPr>
        <w:name w:val="60D1CD6E36154338A49567055D01B591"/>
        <w:category>
          <w:name w:val="General"/>
          <w:gallery w:val="placeholder"/>
        </w:category>
        <w:types>
          <w:type w:val="bbPlcHdr"/>
        </w:types>
        <w:behaviors>
          <w:behavior w:val="content"/>
        </w:behaviors>
        <w:guid w:val="{CEAD69B9-B7DD-41DA-A399-6C101516F05A}"/>
      </w:docPartPr>
      <w:docPartBody>
        <w:p w:rsidR="00650C5B" w:rsidRDefault="00A25813" w:rsidP="00A25813">
          <w:pPr>
            <w:pStyle w:val="60D1CD6E36154338A49567055D01B591"/>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813"/>
    <w:rsid w:val="004B4344"/>
    <w:rsid w:val="00650C5B"/>
    <w:rsid w:val="006E6061"/>
    <w:rsid w:val="00A25813"/>
    <w:rsid w:val="00DD4F33"/>
    <w:rsid w:val="00E01C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5813"/>
    <w:rPr>
      <w:color w:val="808080"/>
    </w:rPr>
  </w:style>
  <w:style w:type="paragraph" w:customStyle="1" w:styleId="B5ABF0A980FD4366AA8586D3F37F051D">
    <w:name w:val="B5ABF0A980FD4366AA8586D3F37F051D"/>
    <w:rsid w:val="00A25813"/>
  </w:style>
  <w:style w:type="paragraph" w:customStyle="1" w:styleId="60D1CD6E36154338A49567055D01B591">
    <w:name w:val="60D1CD6E36154338A49567055D01B591"/>
    <w:rsid w:val="00A258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4D1BA-291A-4870-B65F-DF84880DC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7</Pages>
  <Words>2634</Words>
  <Characters>15626</Characters>
  <Application>Microsoft Office Word</Application>
  <DocSecurity>0</DocSecurity>
  <Lines>381</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Bartlett</dc:creator>
  <cp:keywords/>
  <dc:description/>
  <cp:lastModifiedBy>Nathan Bartlett</cp:lastModifiedBy>
  <cp:revision>6</cp:revision>
  <cp:lastPrinted>2025-03-06T05:40:00Z</cp:lastPrinted>
  <dcterms:created xsi:type="dcterms:W3CDTF">2026-09-15T07:20:00Z</dcterms:created>
  <dcterms:modified xsi:type="dcterms:W3CDTF">2026-09-16T03:14:00Z</dcterms:modified>
</cp:coreProperties>
</file>